
<file path=[Content_Types].xml><?xml version="1.0" encoding="utf-8"?>
<Types xmlns="http://schemas.openxmlformats.org/package/2006/content-types">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F17C5" w:rsidRPr="005F17C5" w:rsidRDefault="005F17C5" w:rsidP="005F17C5">
      <w:pPr>
        <w:keepNext/>
        <w:spacing w:before="240"/>
        <w:jc w:val="both"/>
        <w:outlineLvl w:val="3"/>
        <w:rPr>
          <w:rFonts w:ascii="Times New Roman" w:hAnsi="Times New Roman" w:cs="Times New Roman"/>
          <w:b/>
          <w:bCs/>
          <w:sz w:val="28"/>
          <w:szCs w:val="28"/>
        </w:rPr>
      </w:pPr>
      <w:r w:rsidRPr="005F17C5">
        <w:rPr>
          <w:rFonts w:ascii="Times New Roman" w:hAnsi="Times New Roman" w:cs="Times New Roman"/>
          <w:b/>
          <w:bCs/>
          <w:sz w:val="28"/>
          <w:szCs w:val="28"/>
          <w:lang w:val="en-US"/>
        </w:rPr>
        <w:t>VII</w:t>
      </w:r>
      <w:r w:rsidRPr="005F17C5">
        <w:rPr>
          <w:rFonts w:ascii="Times New Roman" w:hAnsi="Times New Roman" w:cs="Times New Roman"/>
          <w:b/>
          <w:bCs/>
          <w:sz w:val="28"/>
          <w:szCs w:val="28"/>
        </w:rPr>
        <w:t xml:space="preserve"> ШКОЛЬНАЯ НАУЧНО-ПРАКТИЧЕСКАЯ КОНФЕРЕНЦИЯ ЮНЫХ ИССЛЕДОВАТЕЛЕЙ МБОУ «ГАБИШЕВСКАЯ СОШ» ЛАИШЕВСКОГО МУНИЦИПАЛЬНОГО РАЙОНА РТ</w:t>
      </w:r>
    </w:p>
    <w:p w:rsidR="005D441F" w:rsidRPr="005F17C5" w:rsidRDefault="005F17C5" w:rsidP="005F17C5">
      <w:pPr>
        <w:pStyle w:val="p36"/>
        <w:shd w:val="clear" w:color="auto" w:fill="FFFFFF"/>
        <w:spacing w:before="239" w:beforeAutospacing="0" w:line="276" w:lineRule="auto"/>
        <w:jc w:val="both"/>
        <w:rPr>
          <w:color w:val="000000"/>
          <w:sz w:val="28"/>
          <w:szCs w:val="28"/>
        </w:rPr>
      </w:pPr>
      <w:r w:rsidRPr="005F17C5">
        <w:rPr>
          <w:rStyle w:val="s1"/>
          <w:b/>
          <w:bCs/>
          <w:color w:val="000000"/>
          <w:sz w:val="28"/>
          <w:szCs w:val="28"/>
        </w:rPr>
        <w:t xml:space="preserve"> </w:t>
      </w:r>
    </w:p>
    <w:p w:rsidR="005D441F" w:rsidRPr="005F17C5" w:rsidRDefault="005D441F" w:rsidP="005F17C5">
      <w:pPr>
        <w:pStyle w:val="p38"/>
        <w:shd w:val="clear" w:color="auto" w:fill="FFFFFF"/>
        <w:spacing w:line="276" w:lineRule="auto"/>
        <w:jc w:val="center"/>
        <w:rPr>
          <w:b/>
          <w:bCs/>
          <w:color w:val="000000"/>
          <w:sz w:val="28"/>
          <w:szCs w:val="28"/>
          <w:shd w:val="clear" w:color="auto" w:fill="FFFFFF"/>
        </w:rPr>
      </w:pPr>
      <w:r w:rsidRPr="005F17C5">
        <w:rPr>
          <w:rStyle w:val="s1"/>
          <w:b/>
          <w:bCs/>
          <w:color w:val="000000"/>
          <w:sz w:val="28"/>
          <w:szCs w:val="28"/>
        </w:rPr>
        <w:t>Секция:</w:t>
      </w:r>
      <w:r w:rsidRPr="005F17C5">
        <w:rPr>
          <w:rStyle w:val="apple-converted-space"/>
          <w:b/>
          <w:bCs/>
          <w:color w:val="000000"/>
          <w:sz w:val="28"/>
          <w:szCs w:val="28"/>
        </w:rPr>
        <w:t> </w:t>
      </w:r>
      <w:r w:rsidRPr="005F17C5">
        <w:rPr>
          <w:b/>
          <w:bCs/>
          <w:color w:val="000000"/>
          <w:sz w:val="28"/>
          <w:szCs w:val="28"/>
          <w:shd w:val="clear" w:color="auto" w:fill="FFFFFF"/>
        </w:rPr>
        <w:t xml:space="preserve"> экология</w:t>
      </w:r>
    </w:p>
    <w:p w:rsidR="005D441F" w:rsidRPr="005F17C5" w:rsidRDefault="005D441F" w:rsidP="005F17C5">
      <w:pPr>
        <w:pStyle w:val="p38"/>
        <w:shd w:val="clear" w:color="auto" w:fill="FFFFFF"/>
        <w:spacing w:line="276" w:lineRule="auto"/>
        <w:jc w:val="both"/>
        <w:rPr>
          <w:b/>
          <w:bCs/>
          <w:color w:val="000000"/>
          <w:sz w:val="28"/>
          <w:szCs w:val="28"/>
          <w:shd w:val="clear" w:color="auto" w:fill="FFFFFF"/>
        </w:rPr>
      </w:pPr>
    </w:p>
    <w:p w:rsidR="005D441F" w:rsidRPr="005F17C5" w:rsidRDefault="005D441F" w:rsidP="005F17C5">
      <w:pPr>
        <w:pStyle w:val="p40"/>
        <w:shd w:val="clear" w:color="auto" w:fill="FFFFFF"/>
        <w:spacing w:line="276" w:lineRule="auto"/>
        <w:jc w:val="both"/>
        <w:rPr>
          <w:color w:val="000000"/>
          <w:sz w:val="28"/>
          <w:szCs w:val="28"/>
        </w:rPr>
      </w:pPr>
      <w:r w:rsidRPr="005F17C5">
        <w:rPr>
          <w:rStyle w:val="s1"/>
          <w:b/>
          <w:bCs/>
          <w:color w:val="000000"/>
          <w:sz w:val="28"/>
          <w:szCs w:val="28"/>
        </w:rPr>
        <w:t> </w:t>
      </w:r>
    </w:p>
    <w:p w:rsidR="005D441F" w:rsidRPr="005F17C5" w:rsidRDefault="005D441F" w:rsidP="005F17C5">
      <w:pPr>
        <w:pStyle w:val="p40"/>
        <w:shd w:val="clear" w:color="auto" w:fill="FFFFFF"/>
        <w:spacing w:line="276" w:lineRule="auto"/>
        <w:jc w:val="both"/>
        <w:rPr>
          <w:color w:val="000000"/>
          <w:sz w:val="28"/>
          <w:szCs w:val="28"/>
        </w:rPr>
      </w:pPr>
      <w:r w:rsidRPr="005F17C5">
        <w:rPr>
          <w:rStyle w:val="s12"/>
          <w:color w:val="0A3F1B"/>
          <w:sz w:val="28"/>
          <w:szCs w:val="28"/>
        </w:rPr>
        <w:t>  </w:t>
      </w:r>
    </w:p>
    <w:p w:rsidR="005D441F" w:rsidRPr="005F17C5" w:rsidRDefault="005D441F" w:rsidP="005F17C5">
      <w:pPr>
        <w:pStyle w:val="p40"/>
        <w:shd w:val="clear" w:color="auto" w:fill="FFFFFF"/>
        <w:spacing w:line="276" w:lineRule="auto"/>
        <w:jc w:val="both"/>
        <w:rPr>
          <w:color w:val="000000"/>
          <w:sz w:val="28"/>
          <w:szCs w:val="28"/>
        </w:rPr>
      </w:pPr>
      <w:r w:rsidRPr="005F17C5">
        <w:rPr>
          <w:rStyle w:val="s12"/>
          <w:color w:val="0A3F1B"/>
          <w:sz w:val="28"/>
          <w:szCs w:val="28"/>
        </w:rPr>
        <w:t> </w:t>
      </w:r>
    </w:p>
    <w:p w:rsidR="005D441F" w:rsidRPr="005F17C5" w:rsidRDefault="005D441F" w:rsidP="005F17C5">
      <w:pPr>
        <w:pStyle w:val="p41"/>
        <w:shd w:val="clear" w:color="auto" w:fill="FFFFFF"/>
        <w:spacing w:line="276" w:lineRule="auto"/>
        <w:jc w:val="both"/>
        <w:rPr>
          <w:color w:val="000000"/>
          <w:sz w:val="28"/>
          <w:szCs w:val="28"/>
        </w:rPr>
      </w:pPr>
      <w:r w:rsidRPr="005F17C5">
        <w:rPr>
          <w:rStyle w:val="s1"/>
          <w:b/>
          <w:bCs/>
          <w:color w:val="000000"/>
          <w:sz w:val="28"/>
          <w:szCs w:val="28"/>
        </w:rPr>
        <w:t> «Фотографическая память воды и ее влияние на прорастание семян»</w:t>
      </w:r>
    </w:p>
    <w:p w:rsidR="005D441F" w:rsidRPr="005F17C5" w:rsidRDefault="005D441F" w:rsidP="005F17C5">
      <w:pPr>
        <w:pStyle w:val="p38"/>
        <w:shd w:val="clear" w:color="auto" w:fill="FFFFFF"/>
        <w:spacing w:line="276" w:lineRule="auto"/>
        <w:jc w:val="both"/>
        <w:rPr>
          <w:color w:val="000000"/>
          <w:sz w:val="28"/>
          <w:szCs w:val="28"/>
        </w:rPr>
      </w:pPr>
      <w:r w:rsidRPr="005F17C5">
        <w:rPr>
          <w:rStyle w:val="s12"/>
          <w:color w:val="0A3F1B"/>
          <w:sz w:val="28"/>
          <w:szCs w:val="28"/>
        </w:rPr>
        <w:t> </w:t>
      </w:r>
    </w:p>
    <w:p w:rsidR="005D441F" w:rsidRPr="005F17C5" w:rsidRDefault="005D441F" w:rsidP="005F17C5">
      <w:pPr>
        <w:pStyle w:val="p42"/>
        <w:shd w:val="clear" w:color="auto" w:fill="FFFFFF"/>
        <w:spacing w:line="276" w:lineRule="auto"/>
        <w:jc w:val="both"/>
        <w:rPr>
          <w:rStyle w:val="s1"/>
          <w:b/>
          <w:bCs/>
          <w:color w:val="000000"/>
          <w:sz w:val="28"/>
          <w:szCs w:val="28"/>
        </w:rPr>
      </w:pPr>
    </w:p>
    <w:p w:rsidR="005D441F" w:rsidRPr="005F17C5" w:rsidRDefault="005D441F" w:rsidP="005F17C5">
      <w:pPr>
        <w:pStyle w:val="p42"/>
        <w:shd w:val="clear" w:color="auto" w:fill="FFFFFF"/>
        <w:spacing w:line="276" w:lineRule="auto"/>
        <w:jc w:val="both"/>
        <w:rPr>
          <w:rStyle w:val="s1"/>
          <w:b/>
          <w:bCs/>
          <w:color w:val="000000"/>
          <w:sz w:val="28"/>
          <w:szCs w:val="28"/>
        </w:rPr>
      </w:pPr>
      <w:r w:rsidRPr="005F17C5">
        <w:rPr>
          <w:rStyle w:val="s1"/>
          <w:b/>
          <w:bCs/>
          <w:color w:val="000000"/>
          <w:sz w:val="28"/>
          <w:szCs w:val="28"/>
        </w:rPr>
        <w:t xml:space="preserve">         </w:t>
      </w:r>
    </w:p>
    <w:p w:rsidR="005D441F" w:rsidRPr="005F17C5" w:rsidRDefault="005D441F" w:rsidP="005F17C5">
      <w:pPr>
        <w:pStyle w:val="p42"/>
        <w:shd w:val="clear" w:color="auto" w:fill="FFFFFF"/>
        <w:spacing w:before="0" w:beforeAutospacing="0" w:after="0" w:afterAutospacing="0"/>
        <w:jc w:val="both"/>
        <w:rPr>
          <w:rStyle w:val="s1"/>
          <w:b/>
          <w:bCs/>
          <w:color w:val="000000"/>
          <w:sz w:val="28"/>
          <w:szCs w:val="28"/>
        </w:rPr>
      </w:pPr>
      <w:r w:rsidRPr="005F17C5">
        <w:rPr>
          <w:rStyle w:val="s1"/>
          <w:b/>
          <w:bCs/>
          <w:color w:val="000000"/>
          <w:sz w:val="28"/>
          <w:szCs w:val="28"/>
        </w:rPr>
        <w:t xml:space="preserve">                                                                     </w:t>
      </w:r>
      <w:proofErr w:type="spellStart"/>
      <w:r w:rsidRPr="005F17C5">
        <w:rPr>
          <w:rStyle w:val="s1"/>
          <w:b/>
          <w:bCs/>
          <w:color w:val="000000"/>
          <w:sz w:val="28"/>
          <w:szCs w:val="28"/>
        </w:rPr>
        <w:t>Хамадеева</w:t>
      </w:r>
      <w:proofErr w:type="spellEnd"/>
      <w:r w:rsidRPr="005F17C5">
        <w:rPr>
          <w:rStyle w:val="s1"/>
          <w:b/>
          <w:bCs/>
          <w:color w:val="000000"/>
          <w:sz w:val="28"/>
          <w:szCs w:val="28"/>
        </w:rPr>
        <w:t xml:space="preserve"> Рената Маратовна</w:t>
      </w:r>
    </w:p>
    <w:p w:rsidR="005D441F" w:rsidRPr="005F17C5" w:rsidRDefault="005D441F" w:rsidP="005F17C5">
      <w:pPr>
        <w:pStyle w:val="p42"/>
        <w:shd w:val="clear" w:color="auto" w:fill="FFFFFF"/>
        <w:spacing w:before="0" w:beforeAutospacing="0" w:after="0" w:afterAutospacing="0"/>
        <w:jc w:val="both"/>
        <w:rPr>
          <w:color w:val="000000"/>
          <w:sz w:val="28"/>
          <w:szCs w:val="28"/>
        </w:rPr>
      </w:pPr>
      <w:r w:rsidRPr="005F17C5">
        <w:rPr>
          <w:rStyle w:val="s1"/>
          <w:b/>
          <w:bCs/>
          <w:color w:val="000000"/>
          <w:sz w:val="28"/>
          <w:szCs w:val="28"/>
        </w:rPr>
        <w:t xml:space="preserve">                                                                     </w:t>
      </w:r>
      <w:r w:rsidRPr="005F17C5">
        <w:rPr>
          <w:color w:val="000000"/>
          <w:sz w:val="28"/>
          <w:szCs w:val="28"/>
        </w:rPr>
        <w:t>Ученица 10</w:t>
      </w:r>
      <w:proofErr w:type="gramStart"/>
      <w:r w:rsidRPr="005F17C5">
        <w:rPr>
          <w:color w:val="000000"/>
          <w:sz w:val="28"/>
          <w:szCs w:val="28"/>
        </w:rPr>
        <w:t xml:space="preserve"> А</w:t>
      </w:r>
      <w:proofErr w:type="gramEnd"/>
      <w:r w:rsidRPr="005F17C5">
        <w:rPr>
          <w:color w:val="000000"/>
          <w:sz w:val="28"/>
          <w:szCs w:val="28"/>
        </w:rPr>
        <w:t xml:space="preserve"> класса</w:t>
      </w:r>
    </w:p>
    <w:p w:rsidR="005D441F" w:rsidRPr="005F17C5" w:rsidRDefault="005D441F" w:rsidP="005F17C5">
      <w:pPr>
        <w:pStyle w:val="p42"/>
        <w:shd w:val="clear" w:color="auto" w:fill="FFFFFF"/>
        <w:spacing w:before="0" w:beforeAutospacing="0" w:after="0" w:afterAutospacing="0"/>
        <w:jc w:val="both"/>
        <w:rPr>
          <w:color w:val="000000"/>
          <w:sz w:val="28"/>
          <w:szCs w:val="28"/>
        </w:rPr>
      </w:pPr>
      <w:r w:rsidRPr="005F17C5">
        <w:rPr>
          <w:rStyle w:val="s12"/>
          <w:color w:val="0A3F1B"/>
          <w:sz w:val="28"/>
          <w:szCs w:val="28"/>
        </w:rPr>
        <w:t xml:space="preserve">                                                                     </w:t>
      </w:r>
      <w:r w:rsidRPr="005F17C5">
        <w:rPr>
          <w:color w:val="000000"/>
          <w:sz w:val="28"/>
          <w:szCs w:val="28"/>
        </w:rPr>
        <w:t>МБОУ» Габишевская средняя</w:t>
      </w:r>
    </w:p>
    <w:p w:rsidR="005D441F" w:rsidRPr="005F17C5" w:rsidRDefault="005D441F" w:rsidP="005F17C5">
      <w:pPr>
        <w:pStyle w:val="p42"/>
        <w:shd w:val="clear" w:color="auto" w:fill="FFFFFF"/>
        <w:spacing w:before="0" w:beforeAutospacing="0" w:after="0" w:afterAutospacing="0"/>
        <w:jc w:val="both"/>
        <w:rPr>
          <w:color w:val="000000"/>
          <w:sz w:val="28"/>
          <w:szCs w:val="28"/>
        </w:rPr>
      </w:pPr>
      <w:r w:rsidRPr="005F17C5">
        <w:rPr>
          <w:color w:val="000000"/>
          <w:sz w:val="28"/>
          <w:szCs w:val="28"/>
        </w:rPr>
        <w:t xml:space="preserve">                                                                     общеобразовательная школа»</w:t>
      </w:r>
    </w:p>
    <w:p w:rsidR="005D441F" w:rsidRPr="005F17C5" w:rsidRDefault="005D441F" w:rsidP="005F17C5">
      <w:pPr>
        <w:pStyle w:val="p42"/>
        <w:shd w:val="clear" w:color="auto" w:fill="FFFFFF"/>
        <w:spacing w:before="0" w:beforeAutospacing="0" w:after="0" w:afterAutospacing="0"/>
        <w:jc w:val="both"/>
        <w:rPr>
          <w:color w:val="000000"/>
          <w:sz w:val="28"/>
          <w:szCs w:val="28"/>
        </w:rPr>
      </w:pPr>
      <w:r w:rsidRPr="005F17C5">
        <w:rPr>
          <w:color w:val="000000"/>
          <w:sz w:val="28"/>
          <w:szCs w:val="28"/>
        </w:rPr>
        <w:t xml:space="preserve">                                                                    Лаишевского муниципального района</w:t>
      </w:r>
    </w:p>
    <w:p w:rsidR="005D441F" w:rsidRPr="005F17C5" w:rsidRDefault="005D441F" w:rsidP="005F17C5">
      <w:pPr>
        <w:pStyle w:val="p42"/>
        <w:shd w:val="clear" w:color="auto" w:fill="FFFFFF"/>
        <w:spacing w:before="0" w:beforeAutospacing="0" w:after="0" w:afterAutospacing="0"/>
        <w:jc w:val="both"/>
        <w:rPr>
          <w:color w:val="000000"/>
          <w:sz w:val="28"/>
          <w:szCs w:val="28"/>
        </w:rPr>
      </w:pPr>
      <w:r w:rsidRPr="005F17C5">
        <w:rPr>
          <w:color w:val="000000"/>
          <w:sz w:val="28"/>
          <w:szCs w:val="28"/>
        </w:rPr>
        <w:t xml:space="preserve">                                                                     Республики Татарстан</w:t>
      </w:r>
    </w:p>
    <w:p w:rsidR="005D441F" w:rsidRPr="005F17C5" w:rsidRDefault="005D441F" w:rsidP="005F17C5">
      <w:pPr>
        <w:pStyle w:val="p42"/>
        <w:shd w:val="clear" w:color="auto" w:fill="FFFFFF"/>
        <w:spacing w:before="0" w:beforeAutospacing="0" w:after="0" w:afterAutospacing="0"/>
        <w:jc w:val="both"/>
        <w:rPr>
          <w:color w:val="000000"/>
          <w:sz w:val="28"/>
          <w:szCs w:val="28"/>
        </w:rPr>
      </w:pPr>
      <w:r w:rsidRPr="005F17C5">
        <w:rPr>
          <w:rStyle w:val="s12"/>
          <w:color w:val="0A3F1B"/>
          <w:sz w:val="28"/>
          <w:szCs w:val="28"/>
        </w:rPr>
        <w:t> </w:t>
      </w:r>
    </w:p>
    <w:p w:rsidR="005D441F" w:rsidRPr="005F17C5" w:rsidRDefault="005D441F" w:rsidP="005F17C5">
      <w:pPr>
        <w:pStyle w:val="p42"/>
        <w:shd w:val="clear" w:color="auto" w:fill="FFFFFF"/>
        <w:spacing w:before="0" w:beforeAutospacing="0" w:after="0" w:afterAutospacing="0"/>
        <w:jc w:val="both"/>
        <w:rPr>
          <w:color w:val="000000"/>
          <w:sz w:val="28"/>
          <w:szCs w:val="28"/>
        </w:rPr>
      </w:pPr>
      <w:r w:rsidRPr="005F17C5">
        <w:rPr>
          <w:color w:val="000000"/>
          <w:sz w:val="28"/>
          <w:szCs w:val="28"/>
        </w:rPr>
        <w:t>                                                                    Научный руководитель:</w:t>
      </w:r>
    </w:p>
    <w:p w:rsidR="005F17C5" w:rsidRPr="005F17C5" w:rsidRDefault="005D441F" w:rsidP="005F17C5">
      <w:pPr>
        <w:pStyle w:val="p42"/>
        <w:shd w:val="clear" w:color="auto" w:fill="FFFFFF"/>
        <w:spacing w:before="0" w:beforeAutospacing="0" w:after="0" w:afterAutospacing="0"/>
        <w:jc w:val="both"/>
        <w:rPr>
          <w:color w:val="000000"/>
          <w:sz w:val="28"/>
          <w:szCs w:val="28"/>
        </w:rPr>
      </w:pPr>
      <w:r w:rsidRPr="005F17C5">
        <w:rPr>
          <w:b/>
          <w:color w:val="000000"/>
          <w:sz w:val="28"/>
          <w:szCs w:val="28"/>
        </w:rPr>
        <w:t xml:space="preserve">                                                                    </w:t>
      </w:r>
      <w:proofErr w:type="spellStart"/>
      <w:r w:rsidRPr="005F17C5">
        <w:rPr>
          <w:b/>
          <w:color w:val="000000"/>
          <w:sz w:val="28"/>
          <w:szCs w:val="28"/>
        </w:rPr>
        <w:t>Сунгатуллина</w:t>
      </w:r>
      <w:proofErr w:type="spellEnd"/>
      <w:r w:rsidRPr="005F17C5">
        <w:rPr>
          <w:b/>
          <w:color w:val="000000"/>
          <w:sz w:val="28"/>
          <w:szCs w:val="28"/>
        </w:rPr>
        <w:t xml:space="preserve"> Лилия </w:t>
      </w:r>
      <w:proofErr w:type="spellStart"/>
      <w:r w:rsidRPr="005F17C5">
        <w:rPr>
          <w:b/>
          <w:color w:val="000000"/>
          <w:sz w:val="28"/>
          <w:szCs w:val="28"/>
        </w:rPr>
        <w:t>Абхаевна</w:t>
      </w:r>
      <w:proofErr w:type="spellEnd"/>
      <w:r w:rsidRPr="005F17C5">
        <w:rPr>
          <w:color w:val="000000"/>
          <w:sz w:val="28"/>
          <w:szCs w:val="28"/>
        </w:rPr>
        <w:t xml:space="preserve">       </w:t>
      </w:r>
    </w:p>
    <w:p w:rsidR="005D441F" w:rsidRPr="005F17C5" w:rsidRDefault="005D441F" w:rsidP="005F17C5">
      <w:pPr>
        <w:pStyle w:val="p42"/>
        <w:shd w:val="clear" w:color="auto" w:fill="FFFFFF"/>
        <w:spacing w:before="0" w:beforeAutospacing="0" w:after="0" w:afterAutospacing="0"/>
        <w:jc w:val="both"/>
        <w:rPr>
          <w:color w:val="000000"/>
          <w:sz w:val="28"/>
          <w:szCs w:val="28"/>
        </w:rPr>
      </w:pPr>
      <w:r w:rsidRPr="005F17C5">
        <w:rPr>
          <w:color w:val="000000"/>
          <w:sz w:val="28"/>
          <w:szCs w:val="28"/>
        </w:rPr>
        <w:t xml:space="preserve">                                                              </w:t>
      </w:r>
    </w:p>
    <w:p w:rsidR="005F17C5" w:rsidRDefault="005D441F" w:rsidP="005F17C5">
      <w:pPr>
        <w:pStyle w:val="p14"/>
        <w:shd w:val="clear" w:color="auto" w:fill="FFFFFF"/>
        <w:spacing w:line="276" w:lineRule="auto"/>
        <w:jc w:val="both"/>
        <w:rPr>
          <w:rStyle w:val="s1"/>
          <w:b/>
          <w:bCs/>
          <w:color w:val="000000"/>
          <w:sz w:val="28"/>
          <w:szCs w:val="28"/>
        </w:rPr>
      </w:pPr>
      <w:r w:rsidRPr="005F17C5">
        <w:rPr>
          <w:rStyle w:val="s1"/>
          <w:b/>
          <w:bCs/>
          <w:color w:val="000000"/>
          <w:sz w:val="28"/>
          <w:szCs w:val="28"/>
        </w:rPr>
        <w:t xml:space="preserve">                                       </w:t>
      </w:r>
      <w:r w:rsidR="005F17C5" w:rsidRPr="005F17C5">
        <w:rPr>
          <w:rStyle w:val="s1"/>
          <w:b/>
          <w:bCs/>
          <w:color w:val="000000"/>
          <w:sz w:val="28"/>
          <w:szCs w:val="28"/>
        </w:rPr>
        <w:t xml:space="preserve">  </w:t>
      </w:r>
    </w:p>
    <w:p w:rsidR="005F17C5" w:rsidRDefault="005F17C5" w:rsidP="005F17C5">
      <w:pPr>
        <w:pStyle w:val="p14"/>
        <w:shd w:val="clear" w:color="auto" w:fill="FFFFFF"/>
        <w:spacing w:line="276" w:lineRule="auto"/>
        <w:jc w:val="both"/>
        <w:rPr>
          <w:rStyle w:val="s1"/>
          <w:b/>
          <w:bCs/>
          <w:color w:val="000000"/>
          <w:sz w:val="28"/>
          <w:szCs w:val="28"/>
        </w:rPr>
      </w:pPr>
    </w:p>
    <w:p w:rsidR="005F17C5" w:rsidRDefault="005F17C5" w:rsidP="005F17C5">
      <w:pPr>
        <w:pStyle w:val="p14"/>
        <w:shd w:val="clear" w:color="auto" w:fill="FFFFFF"/>
        <w:spacing w:line="276" w:lineRule="auto"/>
        <w:jc w:val="both"/>
        <w:rPr>
          <w:rStyle w:val="s1"/>
          <w:b/>
          <w:bCs/>
          <w:color w:val="000000"/>
          <w:sz w:val="28"/>
          <w:szCs w:val="28"/>
        </w:rPr>
      </w:pPr>
    </w:p>
    <w:p w:rsidR="005F17C5" w:rsidRDefault="005F17C5" w:rsidP="005F17C5">
      <w:pPr>
        <w:pStyle w:val="p14"/>
        <w:shd w:val="clear" w:color="auto" w:fill="FFFFFF"/>
        <w:spacing w:line="276" w:lineRule="auto"/>
        <w:jc w:val="both"/>
        <w:rPr>
          <w:rStyle w:val="s1"/>
          <w:b/>
          <w:bCs/>
          <w:color w:val="000000"/>
          <w:sz w:val="28"/>
          <w:szCs w:val="28"/>
        </w:rPr>
      </w:pPr>
    </w:p>
    <w:p w:rsidR="005D441F" w:rsidRPr="005F17C5" w:rsidRDefault="005F17C5" w:rsidP="005F17C5">
      <w:pPr>
        <w:pStyle w:val="p14"/>
        <w:shd w:val="clear" w:color="auto" w:fill="FFFFFF"/>
        <w:spacing w:line="276" w:lineRule="auto"/>
        <w:jc w:val="center"/>
        <w:rPr>
          <w:rStyle w:val="s1"/>
          <w:b/>
          <w:bCs/>
          <w:color w:val="000000"/>
          <w:sz w:val="28"/>
          <w:szCs w:val="28"/>
        </w:rPr>
      </w:pPr>
      <w:proofErr w:type="spellStart"/>
      <w:r w:rsidRPr="005F17C5">
        <w:rPr>
          <w:rStyle w:val="s1"/>
          <w:b/>
          <w:bCs/>
          <w:color w:val="000000"/>
          <w:sz w:val="28"/>
          <w:szCs w:val="28"/>
        </w:rPr>
        <w:t>Г</w:t>
      </w:r>
      <w:r w:rsidR="005D441F" w:rsidRPr="005F17C5">
        <w:rPr>
          <w:rStyle w:val="s1"/>
          <w:b/>
          <w:bCs/>
          <w:color w:val="000000"/>
          <w:sz w:val="28"/>
          <w:szCs w:val="28"/>
        </w:rPr>
        <w:t>а</w:t>
      </w:r>
      <w:r w:rsidRPr="005F17C5">
        <w:rPr>
          <w:rStyle w:val="s1"/>
          <w:b/>
          <w:bCs/>
          <w:color w:val="000000"/>
          <w:sz w:val="28"/>
          <w:szCs w:val="28"/>
        </w:rPr>
        <w:t>бишево</w:t>
      </w:r>
      <w:proofErr w:type="spellEnd"/>
      <w:r w:rsidRPr="005F17C5">
        <w:rPr>
          <w:rStyle w:val="s1"/>
          <w:b/>
          <w:bCs/>
          <w:color w:val="000000"/>
          <w:sz w:val="28"/>
          <w:szCs w:val="28"/>
        </w:rPr>
        <w:t xml:space="preserve"> - </w:t>
      </w:r>
      <w:r w:rsidR="005D441F" w:rsidRPr="005F17C5">
        <w:rPr>
          <w:rStyle w:val="s1"/>
          <w:b/>
          <w:bCs/>
          <w:color w:val="000000"/>
          <w:sz w:val="28"/>
          <w:szCs w:val="28"/>
        </w:rPr>
        <w:t xml:space="preserve"> 2014 год</w:t>
      </w:r>
    </w:p>
    <w:p w:rsidR="005D441F" w:rsidRPr="005F17C5" w:rsidRDefault="005D441F" w:rsidP="005F17C5">
      <w:pPr>
        <w:pStyle w:val="p14"/>
        <w:shd w:val="clear" w:color="auto" w:fill="FFFFFF"/>
        <w:spacing w:line="276" w:lineRule="auto"/>
        <w:jc w:val="both"/>
        <w:rPr>
          <w:rStyle w:val="s1"/>
          <w:b/>
          <w:bCs/>
          <w:color w:val="000000"/>
          <w:sz w:val="28"/>
          <w:szCs w:val="28"/>
        </w:rPr>
      </w:pPr>
      <w:r w:rsidRPr="005F17C5">
        <w:rPr>
          <w:rStyle w:val="s1"/>
          <w:b/>
          <w:bCs/>
          <w:color w:val="000000"/>
          <w:sz w:val="28"/>
          <w:szCs w:val="28"/>
        </w:rPr>
        <w:lastRenderedPageBreak/>
        <w:t xml:space="preserve">                                            Содержание </w:t>
      </w:r>
    </w:p>
    <w:p w:rsidR="005D441F" w:rsidRPr="005F17C5" w:rsidRDefault="005D441F" w:rsidP="005F17C5">
      <w:pPr>
        <w:pStyle w:val="p14"/>
        <w:numPr>
          <w:ilvl w:val="0"/>
          <w:numId w:val="1"/>
        </w:numPr>
        <w:shd w:val="clear" w:color="auto" w:fill="FFFFFF"/>
        <w:spacing w:line="276" w:lineRule="auto"/>
        <w:jc w:val="both"/>
        <w:rPr>
          <w:rStyle w:val="s1"/>
          <w:color w:val="000000"/>
          <w:sz w:val="28"/>
          <w:szCs w:val="28"/>
        </w:rPr>
      </w:pPr>
      <w:r w:rsidRPr="005F17C5">
        <w:rPr>
          <w:rStyle w:val="s1"/>
          <w:bCs/>
          <w:color w:val="000000"/>
          <w:sz w:val="28"/>
          <w:szCs w:val="28"/>
        </w:rPr>
        <w:t xml:space="preserve">Введение: </w:t>
      </w:r>
      <w:r w:rsidRPr="005F17C5">
        <w:rPr>
          <w:rStyle w:val="s1"/>
          <w:b/>
          <w:bCs/>
          <w:color w:val="000000"/>
          <w:sz w:val="28"/>
          <w:szCs w:val="28"/>
        </w:rPr>
        <w:t>« Актуальность проекта»</w:t>
      </w:r>
      <w:r w:rsidRPr="005F17C5">
        <w:rPr>
          <w:rStyle w:val="s1"/>
          <w:color w:val="000000"/>
          <w:sz w:val="28"/>
          <w:szCs w:val="28"/>
        </w:rPr>
        <w:t>………………</w:t>
      </w:r>
      <w:r w:rsidR="00FE019A" w:rsidRPr="005F17C5">
        <w:rPr>
          <w:rStyle w:val="s1"/>
          <w:color w:val="000000"/>
          <w:sz w:val="28"/>
          <w:szCs w:val="28"/>
        </w:rPr>
        <w:t>...</w:t>
      </w:r>
      <w:r w:rsidR="001D020C" w:rsidRPr="005F17C5">
        <w:rPr>
          <w:rStyle w:val="s1"/>
          <w:b/>
          <w:color w:val="000000"/>
          <w:sz w:val="28"/>
          <w:szCs w:val="28"/>
          <w:lang w:val="en-US"/>
        </w:rPr>
        <w:t>3</w:t>
      </w:r>
    </w:p>
    <w:p w:rsidR="005D441F" w:rsidRPr="005F17C5" w:rsidRDefault="005D441F" w:rsidP="005F17C5">
      <w:pPr>
        <w:pStyle w:val="p14"/>
        <w:numPr>
          <w:ilvl w:val="0"/>
          <w:numId w:val="1"/>
        </w:numPr>
        <w:shd w:val="clear" w:color="auto" w:fill="FFFFFF"/>
        <w:spacing w:line="276" w:lineRule="auto"/>
        <w:jc w:val="both"/>
        <w:rPr>
          <w:rStyle w:val="s1"/>
          <w:b/>
          <w:color w:val="000000"/>
          <w:sz w:val="28"/>
          <w:szCs w:val="28"/>
        </w:rPr>
      </w:pPr>
      <w:r w:rsidRPr="005F17C5">
        <w:rPr>
          <w:rStyle w:val="s1"/>
          <w:color w:val="000000"/>
          <w:sz w:val="28"/>
          <w:szCs w:val="28"/>
        </w:rPr>
        <w:t>Теоретическая часть</w:t>
      </w:r>
      <w:r w:rsidR="00FE019A" w:rsidRPr="005F17C5">
        <w:rPr>
          <w:rStyle w:val="s1"/>
          <w:color w:val="000000"/>
          <w:sz w:val="28"/>
          <w:szCs w:val="28"/>
        </w:rPr>
        <w:t>……………………………………</w:t>
      </w:r>
      <w:r w:rsidR="009C0D3D" w:rsidRPr="005F17C5">
        <w:rPr>
          <w:rStyle w:val="s1"/>
          <w:b/>
          <w:color w:val="000000"/>
          <w:sz w:val="28"/>
          <w:szCs w:val="28"/>
        </w:rPr>
        <w:t>4-8</w:t>
      </w:r>
    </w:p>
    <w:p w:rsidR="00FE019A" w:rsidRPr="005F17C5" w:rsidRDefault="00FE019A" w:rsidP="005F17C5">
      <w:pPr>
        <w:pStyle w:val="p14"/>
        <w:numPr>
          <w:ilvl w:val="0"/>
          <w:numId w:val="1"/>
        </w:numPr>
        <w:shd w:val="clear" w:color="auto" w:fill="FFFFFF"/>
        <w:spacing w:line="276" w:lineRule="auto"/>
        <w:jc w:val="both"/>
        <w:rPr>
          <w:rStyle w:val="s1"/>
          <w:color w:val="000000"/>
          <w:sz w:val="28"/>
          <w:szCs w:val="28"/>
        </w:rPr>
      </w:pPr>
      <w:r w:rsidRPr="005F17C5">
        <w:rPr>
          <w:rStyle w:val="s1"/>
          <w:color w:val="000000"/>
          <w:sz w:val="28"/>
          <w:szCs w:val="28"/>
        </w:rPr>
        <w:t xml:space="preserve">Экспериментальная часть </w:t>
      </w:r>
      <w:r w:rsidRPr="005F17C5">
        <w:rPr>
          <w:rStyle w:val="s1"/>
          <w:b/>
          <w:color w:val="000000"/>
          <w:sz w:val="28"/>
          <w:szCs w:val="28"/>
        </w:rPr>
        <w:t>« Влияние фотографии на прорастание семян»</w:t>
      </w:r>
      <w:r w:rsidRPr="005F17C5">
        <w:rPr>
          <w:rStyle w:val="s1"/>
          <w:color w:val="000000"/>
          <w:sz w:val="28"/>
          <w:szCs w:val="28"/>
        </w:rPr>
        <w:t>…………………………………………………..</w:t>
      </w:r>
      <w:r w:rsidR="009C0D3D" w:rsidRPr="005F17C5">
        <w:rPr>
          <w:rStyle w:val="s1"/>
          <w:b/>
          <w:color w:val="000000"/>
          <w:sz w:val="28"/>
          <w:szCs w:val="28"/>
        </w:rPr>
        <w:t>9</w:t>
      </w:r>
      <w:r w:rsidR="009E4600" w:rsidRPr="005F17C5">
        <w:rPr>
          <w:rStyle w:val="s1"/>
          <w:b/>
          <w:color w:val="000000"/>
          <w:sz w:val="28"/>
          <w:szCs w:val="28"/>
        </w:rPr>
        <w:t>-11</w:t>
      </w:r>
    </w:p>
    <w:p w:rsidR="00FE019A" w:rsidRPr="005F17C5" w:rsidRDefault="00FE019A" w:rsidP="005F17C5">
      <w:pPr>
        <w:pStyle w:val="p14"/>
        <w:numPr>
          <w:ilvl w:val="0"/>
          <w:numId w:val="1"/>
        </w:numPr>
        <w:shd w:val="clear" w:color="auto" w:fill="FFFFFF"/>
        <w:spacing w:line="276" w:lineRule="auto"/>
        <w:jc w:val="both"/>
        <w:rPr>
          <w:rStyle w:val="s1"/>
          <w:color w:val="000000"/>
          <w:sz w:val="28"/>
          <w:szCs w:val="28"/>
        </w:rPr>
      </w:pPr>
      <w:r w:rsidRPr="005F17C5">
        <w:rPr>
          <w:rStyle w:val="s1"/>
          <w:color w:val="000000"/>
          <w:sz w:val="28"/>
          <w:szCs w:val="28"/>
        </w:rPr>
        <w:t>Практическое применение……………………………..</w:t>
      </w:r>
      <w:r w:rsidR="00DF118C" w:rsidRPr="005F17C5">
        <w:rPr>
          <w:rStyle w:val="s1"/>
          <w:b/>
          <w:color w:val="000000"/>
          <w:sz w:val="28"/>
          <w:szCs w:val="28"/>
        </w:rPr>
        <w:t>12</w:t>
      </w:r>
    </w:p>
    <w:p w:rsidR="00FE019A" w:rsidRPr="005F17C5" w:rsidRDefault="00FE019A" w:rsidP="005F17C5">
      <w:pPr>
        <w:pStyle w:val="p14"/>
        <w:numPr>
          <w:ilvl w:val="0"/>
          <w:numId w:val="1"/>
        </w:numPr>
        <w:shd w:val="clear" w:color="auto" w:fill="FFFFFF"/>
        <w:spacing w:line="276" w:lineRule="auto"/>
        <w:jc w:val="both"/>
        <w:rPr>
          <w:rStyle w:val="s1"/>
          <w:color w:val="000000"/>
          <w:sz w:val="28"/>
          <w:szCs w:val="28"/>
        </w:rPr>
      </w:pPr>
      <w:r w:rsidRPr="005F17C5">
        <w:rPr>
          <w:rStyle w:val="s1"/>
          <w:color w:val="000000"/>
          <w:sz w:val="28"/>
          <w:szCs w:val="28"/>
        </w:rPr>
        <w:t>Заключение……………………………………………...</w:t>
      </w:r>
      <w:r w:rsidR="00DF118C" w:rsidRPr="005F17C5">
        <w:rPr>
          <w:rStyle w:val="s1"/>
          <w:b/>
          <w:color w:val="000000"/>
          <w:sz w:val="28"/>
          <w:szCs w:val="28"/>
        </w:rPr>
        <w:t>13</w:t>
      </w:r>
    </w:p>
    <w:p w:rsidR="00FE019A" w:rsidRPr="005F17C5" w:rsidRDefault="00FE019A" w:rsidP="005F17C5">
      <w:pPr>
        <w:pStyle w:val="p14"/>
        <w:numPr>
          <w:ilvl w:val="0"/>
          <w:numId w:val="1"/>
        </w:numPr>
        <w:shd w:val="clear" w:color="auto" w:fill="FFFFFF"/>
        <w:spacing w:line="276" w:lineRule="auto"/>
        <w:jc w:val="both"/>
        <w:rPr>
          <w:rStyle w:val="s1"/>
          <w:color w:val="000000"/>
          <w:sz w:val="28"/>
          <w:szCs w:val="28"/>
        </w:rPr>
      </w:pPr>
      <w:r w:rsidRPr="005F17C5">
        <w:rPr>
          <w:rStyle w:val="s1"/>
          <w:color w:val="000000"/>
          <w:sz w:val="28"/>
          <w:szCs w:val="28"/>
        </w:rPr>
        <w:t>Список литературы……………………………………..</w:t>
      </w:r>
      <w:r w:rsidR="00DF118C" w:rsidRPr="005F17C5">
        <w:rPr>
          <w:rStyle w:val="s1"/>
          <w:b/>
          <w:color w:val="000000"/>
          <w:sz w:val="28"/>
          <w:szCs w:val="28"/>
        </w:rPr>
        <w:t>14</w:t>
      </w:r>
    </w:p>
    <w:p w:rsidR="006D423C" w:rsidRPr="005F17C5" w:rsidRDefault="006D423C" w:rsidP="005F17C5">
      <w:pPr>
        <w:pStyle w:val="p14"/>
        <w:numPr>
          <w:ilvl w:val="0"/>
          <w:numId w:val="1"/>
        </w:numPr>
        <w:shd w:val="clear" w:color="auto" w:fill="FFFFFF"/>
        <w:spacing w:line="276" w:lineRule="auto"/>
        <w:jc w:val="both"/>
        <w:rPr>
          <w:color w:val="000000"/>
          <w:sz w:val="28"/>
          <w:szCs w:val="28"/>
        </w:rPr>
      </w:pPr>
      <w:r w:rsidRPr="005F17C5">
        <w:rPr>
          <w:rStyle w:val="s1"/>
          <w:color w:val="000000"/>
          <w:sz w:val="28"/>
          <w:szCs w:val="28"/>
        </w:rPr>
        <w:t>Приложение……………………………………………..</w:t>
      </w:r>
      <w:r w:rsidR="00DF118C" w:rsidRPr="005F17C5">
        <w:rPr>
          <w:rStyle w:val="s1"/>
          <w:b/>
          <w:color w:val="000000"/>
          <w:sz w:val="28"/>
          <w:szCs w:val="28"/>
        </w:rPr>
        <w:t>15</w:t>
      </w:r>
    </w:p>
    <w:p w:rsidR="00DE0868" w:rsidRPr="005F17C5" w:rsidRDefault="00DE0868"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Default="00FE019A" w:rsidP="005F17C5">
      <w:pPr>
        <w:jc w:val="both"/>
        <w:rPr>
          <w:rFonts w:ascii="Times New Roman" w:hAnsi="Times New Roman" w:cs="Times New Roman"/>
          <w:sz w:val="28"/>
          <w:szCs w:val="28"/>
        </w:rPr>
      </w:pPr>
    </w:p>
    <w:p w:rsidR="005F17C5" w:rsidRPr="005F17C5" w:rsidRDefault="005F17C5"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FE019A" w:rsidRPr="005F17C5" w:rsidRDefault="00FE019A" w:rsidP="005F17C5">
      <w:pPr>
        <w:jc w:val="both"/>
        <w:rPr>
          <w:rFonts w:ascii="Times New Roman" w:hAnsi="Times New Roman" w:cs="Times New Roman"/>
          <w:sz w:val="28"/>
          <w:szCs w:val="28"/>
        </w:rPr>
      </w:pPr>
    </w:p>
    <w:p w:rsidR="00343562" w:rsidRPr="005F17C5" w:rsidRDefault="00343562" w:rsidP="005F17C5">
      <w:pPr>
        <w:jc w:val="both"/>
        <w:rPr>
          <w:rStyle w:val="s1"/>
          <w:rFonts w:ascii="Times New Roman" w:hAnsi="Times New Roman" w:cs="Times New Roman"/>
          <w:b/>
          <w:color w:val="000000"/>
          <w:sz w:val="28"/>
          <w:szCs w:val="28"/>
        </w:rPr>
      </w:pPr>
      <w:r w:rsidRPr="005F17C5">
        <w:rPr>
          <w:rStyle w:val="s1"/>
          <w:rFonts w:ascii="Times New Roman" w:hAnsi="Times New Roman" w:cs="Times New Roman"/>
          <w:b/>
          <w:color w:val="000000"/>
          <w:sz w:val="28"/>
          <w:szCs w:val="28"/>
        </w:rPr>
        <w:lastRenderedPageBreak/>
        <w:t xml:space="preserve">                         </w:t>
      </w:r>
      <w:r w:rsidR="00FE019A" w:rsidRPr="005F17C5">
        <w:rPr>
          <w:rStyle w:val="s1"/>
          <w:rFonts w:ascii="Times New Roman" w:hAnsi="Times New Roman" w:cs="Times New Roman"/>
          <w:b/>
          <w:color w:val="000000"/>
          <w:sz w:val="28"/>
          <w:szCs w:val="28"/>
        </w:rPr>
        <w:t xml:space="preserve">      </w:t>
      </w:r>
      <w:r w:rsidRPr="005F17C5">
        <w:rPr>
          <w:rStyle w:val="s1"/>
          <w:rFonts w:ascii="Times New Roman" w:hAnsi="Times New Roman" w:cs="Times New Roman"/>
          <w:b/>
          <w:color w:val="000000"/>
          <w:sz w:val="28"/>
          <w:szCs w:val="28"/>
        </w:rPr>
        <w:t>Актуальность проекта</w:t>
      </w:r>
    </w:p>
    <w:p w:rsidR="004D13A7" w:rsidRPr="005F17C5" w:rsidRDefault="004D13A7" w:rsidP="005F17C5">
      <w:pPr>
        <w:pStyle w:val="c0"/>
        <w:spacing w:before="0" w:beforeAutospacing="0" w:after="0" w:afterAutospacing="0" w:line="276" w:lineRule="auto"/>
        <w:jc w:val="both"/>
        <w:rPr>
          <w:color w:val="000000" w:themeColor="text1"/>
          <w:sz w:val="28"/>
          <w:szCs w:val="28"/>
        </w:rPr>
      </w:pPr>
      <w:r w:rsidRPr="005F17C5">
        <w:rPr>
          <w:rStyle w:val="c6"/>
          <w:color w:val="000000" w:themeColor="text1"/>
          <w:sz w:val="28"/>
          <w:szCs w:val="28"/>
        </w:rPr>
        <w:t>Вода – вещество привычное и необычное. Ученые утверждают, что нет на Земле вещества более важного для нас, чем обыкновенная вода, и в то же время не существует другого такого вещества, в свойствах которого было бы столько аномалий, сколько в ее свойствах.</w:t>
      </w:r>
    </w:p>
    <w:p w:rsidR="004D13A7" w:rsidRPr="005F17C5" w:rsidRDefault="004D13A7" w:rsidP="005F17C5">
      <w:pPr>
        <w:pStyle w:val="c0"/>
        <w:spacing w:before="0" w:beforeAutospacing="0" w:after="0" w:afterAutospacing="0" w:line="276" w:lineRule="auto"/>
        <w:jc w:val="both"/>
        <w:rPr>
          <w:color w:val="000000" w:themeColor="text1"/>
          <w:sz w:val="28"/>
          <w:szCs w:val="28"/>
        </w:rPr>
      </w:pPr>
      <w:r w:rsidRPr="005F17C5">
        <w:rPr>
          <w:rStyle w:val="c6"/>
          <w:color w:val="000000" w:themeColor="text1"/>
          <w:sz w:val="28"/>
          <w:szCs w:val="28"/>
        </w:rPr>
        <w:t xml:space="preserve">Ученый  В.И. Вернадский писал: «Вода стоит особняком в истории нашей планеты. Нет природного тела, которое могло бы сравниться с ней по влиянию на ход основных, самых грандиозных, геологических процессов. Нет земного вещества – минерала, горной природы, живого тела, которое ее бы не заключало. Все земное вещество… ею проникнуто и охвачено». </w:t>
      </w:r>
      <w:r w:rsidRPr="005F17C5">
        <w:rPr>
          <w:color w:val="000000" w:themeColor="text1"/>
          <w:sz w:val="28"/>
          <w:szCs w:val="28"/>
        </w:rPr>
        <w:br/>
      </w:r>
      <w:r w:rsidRPr="005F17C5">
        <w:rPr>
          <w:rStyle w:val="c6"/>
          <w:color w:val="000000" w:themeColor="text1"/>
          <w:sz w:val="28"/>
          <w:szCs w:val="28"/>
        </w:rPr>
        <w:t>       Без воды невозможна жизнь: в живых организмах массовая доля воды составляет от 50% до 99 %. Пожалуй, в распространенности воды, в том, что водой все «проникнуто и охвачено», и заключается ее главнейшее уникальное свойство. Вода является одним из главных условий прорастания семян, наряду с воздухом и теплом.</w:t>
      </w:r>
    </w:p>
    <w:p w:rsidR="009C0D3D" w:rsidRPr="005F17C5" w:rsidRDefault="009C0D3D" w:rsidP="005F17C5">
      <w:pPr>
        <w:jc w:val="both"/>
        <w:rPr>
          <w:rStyle w:val="s1"/>
          <w:rFonts w:ascii="Times New Roman" w:hAnsi="Times New Roman" w:cs="Times New Roman"/>
          <w:color w:val="000000"/>
          <w:sz w:val="28"/>
          <w:szCs w:val="28"/>
        </w:rPr>
      </w:pPr>
      <w:r w:rsidRPr="005F17C5">
        <w:rPr>
          <w:rStyle w:val="s1"/>
          <w:rFonts w:ascii="Times New Roman" w:hAnsi="Times New Roman" w:cs="Times New Roman"/>
          <w:color w:val="000000"/>
          <w:sz w:val="28"/>
          <w:szCs w:val="28"/>
        </w:rPr>
        <w:t>По словам Платона: «Челове</w:t>
      </w:r>
      <w:proofErr w:type="gramStart"/>
      <w:r w:rsidRPr="005F17C5">
        <w:rPr>
          <w:rStyle w:val="s1"/>
          <w:rFonts w:ascii="Times New Roman" w:hAnsi="Times New Roman" w:cs="Times New Roman"/>
          <w:color w:val="000000"/>
          <w:sz w:val="28"/>
          <w:szCs w:val="28"/>
        </w:rPr>
        <w:t>к-</w:t>
      </w:r>
      <w:proofErr w:type="gramEnd"/>
      <w:r w:rsidRPr="005F17C5">
        <w:rPr>
          <w:rStyle w:val="s1"/>
          <w:rFonts w:ascii="Times New Roman" w:hAnsi="Times New Roman" w:cs="Times New Roman"/>
          <w:color w:val="000000"/>
          <w:sz w:val="28"/>
          <w:szCs w:val="28"/>
        </w:rPr>
        <w:t xml:space="preserve"> существо сухопутное, бескрылое, бессознательно, восприимчиво к знанию, основанного на рассуждениях»</w:t>
      </w:r>
    </w:p>
    <w:p w:rsidR="009E4600" w:rsidRPr="005F17C5" w:rsidRDefault="009E4600" w:rsidP="005F17C5">
      <w:pPr>
        <w:jc w:val="both"/>
        <w:rPr>
          <w:rStyle w:val="s1"/>
          <w:rFonts w:ascii="Times New Roman" w:hAnsi="Times New Roman" w:cs="Times New Roman"/>
          <w:color w:val="000000"/>
          <w:sz w:val="28"/>
          <w:szCs w:val="28"/>
        </w:rPr>
      </w:pPr>
      <w:r w:rsidRPr="005F17C5">
        <w:rPr>
          <w:rStyle w:val="s1"/>
          <w:rFonts w:ascii="Times New Roman" w:hAnsi="Times New Roman" w:cs="Times New Roman"/>
          <w:color w:val="000000"/>
          <w:sz w:val="28"/>
          <w:szCs w:val="28"/>
        </w:rPr>
        <w:t>Удивительное свойство воды, способствует для того, чтобы существовала жизнь.</w:t>
      </w:r>
    </w:p>
    <w:p w:rsidR="004D13A7" w:rsidRPr="005F17C5" w:rsidRDefault="009C0D3D" w:rsidP="005F17C5">
      <w:pPr>
        <w:jc w:val="both"/>
        <w:rPr>
          <w:rStyle w:val="s1"/>
          <w:rFonts w:ascii="Times New Roman" w:hAnsi="Times New Roman" w:cs="Times New Roman"/>
          <w:color w:val="000000"/>
          <w:sz w:val="28"/>
          <w:szCs w:val="28"/>
        </w:rPr>
      </w:pPr>
      <w:r w:rsidRPr="005F17C5">
        <w:rPr>
          <w:rStyle w:val="s1"/>
          <w:rFonts w:ascii="Times New Roman" w:hAnsi="Times New Roman" w:cs="Times New Roman"/>
          <w:color w:val="000000"/>
          <w:sz w:val="28"/>
          <w:szCs w:val="28"/>
        </w:rPr>
        <w:t>Любая вода воспринимает сознание человека и реагирует на него. И я могу доказать это.</w:t>
      </w:r>
      <w:proofErr w:type="gramStart"/>
      <w:r w:rsidRPr="005F17C5">
        <w:rPr>
          <w:rStyle w:val="s1"/>
          <w:rFonts w:ascii="Times New Roman" w:hAnsi="Times New Roman" w:cs="Times New Roman"/>
          <w:color w:val="000000"/>
          <w:sz w:val="28"/>
          <w:szCs w:val="28"/>
        </w:rPr>
        <w:t xml:space="preserve"> </w:t>
      </w:r>
      <w:r w:rsidRPr="005F17C5">
        <w:rPr>
          <w:rFonts w:ascii="Times New Roman" w:hAnsi="Times New Roman" w:cs="Times New Roman"/>
          <w:color w:val="666666"/>
          <w:sz w:val="28"/>
          <w:szCs w:val="28"/>
          <w:shd w:val="clear" w:color="auto" w:fill="FFFFFF"/>
        </w:rPr>
        <w:t>.</w:t>
      </w:r>
      <w:proofErr w:type="gramEnd"/>
    </w:p>
    <w:p w:rsidR="005F17C5" w:rsidRDefault="005F17C5" w:rsidP="005F17C5">
      <w:pPr>
        <w:jc w:val="both"/>
        <w:rPr>
          <w:rStyle w:val="s1"/>
          <w:rFonts w:ascii="Times New Roman" w:hAnsi="Times New Roman" w:cs="Times New Roman"/>
          <w:b/>
          <w:color w:val="000000"/>
          <w:sz w:val="28"/>
          <w:szCs w:val="28"/>
        </w:rPr>
      </w:pPr>
    </w:p>
    <w:p w:rsidR="005F17C5" w:rsidRDefault="005F17C5" w:rsidP="005F17C5">
      <w:pPr>
        <w:jc w:val="both"/>
        <w:rPr>
          <w:rStyle w:val="s1"/>
          <w:rFonts w:ascii="Times New Roman" w:hAnsi="Times New Roman" w:cs="Times New Roman"/>
          <w:b/>
          <w:color w:val="000000"/>
          <w:sz w:val="28"/>
          <w:szCs w:val="28"/>
        </w:rPr>
      </w:pPr>
    </w:p>
    <w:p w:rsidR="005F17C5" w:rsidRDefault="005F17C5" w:rsidP="005F17C5">
      <w:pPr>
        <w:jc w:val="both"/>
        <w:rPr>
          <w:rStyle w:val="s1"/>
          <w:rFonts w:ascii="Times New Roman" w:hAnsi="Times New Roman" w:cs="Times New Roman"/>
          <w:b/>
          <w:color w:val="000000"/>
          <w:sz w:val="28"/>
          <w:szCs w:val="28"/>
        </w:rPr>
      </w:pPr>
    </w:p>
    <w:p w:rsidR="005F17C5" w:rsidRDefault="005F17C5" w:rsidP="005F17C5">
      <w:pPr>
        <w:jc w:val="both"/>
        <w:rPr>
          <w:rStyle w:val="s1"/>
          <w:rFonts w:ascii="Times New Roman" w:hAnsi="Times New Roman" w:cs="Times New Roman"/>
          <w:b/>
          <w:color w:val="000000"/>
          <w:sz w:val="28"/>
          <w:szCs w:val="28"/>
        </w:rPr>
      </w:pPr>
    </w:p>
    <w:p w:rsidR="005F17C5" w:rsidRDefault="005F17C5" w:rsidP="005F17C5">
      <w:pPr>
        <w:jc w:val="both"/>
        <w:rPr>
          <w:rStyle w:val="s1"/>
          <w:rFonts w:ascii="Times New Roman" w:hAnsi="Times New Roman" w:cs="Times New Roman"/>
          <w:b/>
          <w:color w:val="000000"/>
          <w:sz w:val="28"/>
          <w:szCs w:val="28"/>
        </w:rPr>
      </w:pPr>
    </w:p>
    <w:p w:rsidR="005F17C5" w:rsidRDefault="005F17C5" w:rsidP="005F17C5">
      <w:pPr>
        <w:jc w:val="both"/>
        <w:rPr>
          <w:rStyle w:val="s1"/>
          <w:rFonts w:ascii="Times New Roman" w:hAnsi="Times New Roman" w:cs="Times New Roman"/>
          <w:b/>
          <w:color w:val="000000"/>
          <w:sz w:val="28"/>
          <w:szCs w:val="28"/>
        </w:rPr>
      </w:pPr>
    </w:p>
    <w:p w:rsidR="005F17C5" w:rsidRDefault="005F17C5" w:rsidP="005F17C5">
      <w:pPr>
        <w:jc w:val="both"/>
        <w:rPr>
          <w:rStyle w:val="s1"/>
          <w:rFonts w:ascii="Times New Roman" w:hAnsi="Times New Roman" w:cs="Times New Roman"/>
          <w:b/>
          <w:color w:val="000000"/>
          <w:sz w:val="28"/>
          <w:szCs w:val="28"/>
        </w:rPr>
      </w:pPr>
    </w:p>
    <w:p w:rsidR="005F17C5" w:rsidRDefault="005F17C5" w:rsidP="005F17C5">
      <w:pPr>
        <w:jc w:val="both"/>
        <w:rPr>
          <w:rStyle w:val="s1"/>
          <w:rFonts w:ascii="Times New Roman" w:hAnsi="Times New Roman" w:cs="Times New Roman"/>
          <w:b/>
          <w:color w:val="000000"/>
          <w:sz w:val="28"/>
          <w:szCs w:val="28"/>
        </w:rPr>
      </w:pPr>
    </w:p>
    <w:p w:rsidR="00343562" w:rsidRPr="005F17C5" w:rsidRDefault="00BD0A85" w:rsidP="005F17C5">
      <w:pPr>
        <w:jc w:val="both"/>
        <w:rPr>
          <w:rStyle w:val="s1"/>
          <w:rFonts w:ascii="Times New Roman" w:hAnsi="Times New Roman" w:cs="Times New Roman"/>
          <w:b/>
          <w:color w:val="000000"/>
          <w:sz w:val="28"/>
          <w:szCs w:val="28"/>
        </w:rPr>
      </w:pPr>
      <w:r w:rsidRPr="005F17C5">
        <w:rPr>
          <w:rStyle w:val="s1"/>
          <w:rFonts w:ascii="Times New Roman" w:hAnsi="Times New Roman" w:cs="Times New Roman"/>
          <w:b/>
          <w:color w:val="000000"/>
          <w:sz w:val="28"/>
          <w:szCs w:val="28"/>
        </w:rPr>
        <w:t xml:space="preserve">                                                                                                                                 </w:t>
      </w:r>
    </w:p>
    <w:p w:rsidR="000F04F5" w:rsidRPr="005F17C5" w:rsidRDefault="000F04F5" w:rsidP="005F17C5">
      <w:pPr>
        <w:jc w:val="both"/>
        <w:rPr>
          <w:rStyle w:val="s1"/>
          <w:rFonts w:ascii="Times New Roman" w:hAnsi="Times New Roman" w:cs="Times New Roman"/>
          <w:b/>
          <w:color w:val="000000"/>
          <w:sz w:val="28"/>
          <w:szCs w:val="28"/>
        </w:rPr>
      </w:pPr>
    </w:p>
    <w:p w:rsidR="00343562" w:rsidRPr="005F17C5" w:rsidRDefault="000F04F5" w:rsidP="005F17C5">
      <w:pPr>
        <w:jc w:val="both"/>
        <w:rPr>
          <w:rStyle w:val="s1"/>
          <w:rFonts w:ascii="Times New Roman" w:hAnsi="Times New Roman" w:cs="Times New Roman"/>
          <w:b/>
          <w:color w:val="000000"/>
          <w:sz w:val="28"/>
          <w:szCs w:val="28"/>
        </w:rPr>
      </w:pPr>
      <w:r w:rsidRPr="005F17C5">
        <w:rPr>
          <w:rStyle w:val="s1"/>
          <w:rFonts w:ascii="Times New Roman" w:hAnsi="Times New Roman" w:cs="Times New Roman"/>
          <w:b/>
          <w:color w:val="000000"/>
          <w:sz w:val="28"/>
          <w:szCs w:val="28"/>
        </w:rPr>
        <w:lastRenderedPageBreak/>
        <w:t xml:space="preserve">                                   </w:t>
      </w:r>
      <w:r w:rsidR="00343562" w:rsidRPr="005F17C5">
        <w:rPr>
          <w:rStyle w:val="s1"/>
          <w:rFonts w:ascii="Times New Roman" w:hAnsi="Times New Roman" w:cs="Times New Roman"/>
          <w:b/>
          <w:color w:val="000000"/>
          <w:sz w:val="28"/>
          <w:szCs w:val="28"/>
        </w:rPr>
        <w:t>Теоретическая часть</w:t>
      </w:r>
    </w:p>
    <w:p w:rsidR="00343562" w:rsidRPr="005F17C5" w:rsidRDefault="00343562"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Вода - удивительное, почти мистическое вещество. Она породила жизнь на Земле, она определяет климат и формирует ландшафты. Вода - везде, но при всей своей обычности она хранит немало тайн. </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1Физические свойства воды</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1. Вода - эта бесцветная и безвкусная жидкость, которая обладает совершенно уникальной способностью образовывать необыкновенную прочную поверхностную пленку. Более того, установлено, что чем чище вода, тем сильнее растет ее поверхностное натяжение. Так, способность воды к "смачиванию" за счет высокого поверхностного натяжения обуславливает так называемые капиллярные явления - подъем воды на значительную высоту по тончайшим трубочкам-капиллярам. Такими капиллярными каналами пронизана почва, что позволяет грунтовым водам подниматься вверх к корневой системе растений. Капиллярные силы позволяют растениям в период вегетации "выкачивать" из каждого гектара почвы тысячи тонн влаги.</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2. Температурные характеристики</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Вода, как все вещества в природе, при охлаждении от +1000C до +40C уменьшается в объеме. При дальнейшем охлаждении до 00C ее объем увеличивается. Такое свойство типично только для воды. Ученые объясняют это тем, что при понижении температуры от 40C до 00C происходит перестройка ее внутренней структуры, жидкость превращается в лед, т.е. в кристалл, где молекулы образуют своеобразную решетку. При замерзании объем воды возрастает примерно на 11%. В связи с этим ее замерзание в замкнутом пространстве приводит к возникновению избыточного давления.</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Этим объясняют разрушительную силу замерзающей воды в замкнутых пустотах, трещинах горных пород, откалывающую подчас многотонные глыбы и дробящую их в дальнейшем на мелкие осколки. С увеличением давления температура замерзания воды уменьшается. Эта зависимость у воды аномальна: у других веществ, наоборот, с ростом давления температура замерзания повышается. Подобная аномалия воды очень важна. Даже без учета растворенных в ней солей вода на больших глубинах не замерзает, причем при температуре -30C это не случается даже на глубине около 4 тыс. м.</w:t>
      </w:r>
    </w:p>
    <w:p w:rsidR="009F4A98" w:rsidRPr="005F17C5" w:rsidRDefault="005F17C5" w:rsidP="005F17C5">
      <w:pPr>
        <w:pStyle w:val="a5"/>
        <w:shd w:val="clear" w:color="auto" w:fill="FFFFFF"/>
        <w:spacing w:before="0" w:beforeAutospacing="0" w:after="270" w:afterAutospacing="0" w:line="276" w:lineRule="auto"/>
        <w:jc w:val="both"/>
        <w:textAlignment w:val="baseline"/>
        <w:rPr>
          <w:b/>
          <w:color w:val="000000"/>
          <w:sz w:val="28"/>
          <w:szCs w:val="28"/>
        </w:rPr>
      </w:pPr>
      <w:r>
        <w:rPr>
          <w:color w:val="000000"/>
          <w:sz w:val="28"/>
          <w:szCs w:val="28"/>
        </w:rPr>
        <w:lastRenderedPageBreak/>
        <w:t xml:space="preserve">   </w:t>
      </w:r>
      <w:r w:rsidR="009F4A98" w:rsidRPr="005F17C5">
        <w:rPr>
          <w:color w:val="000000"/>
          <w:sz w:val="28"/>
          <w:szCs w:val="28"/>
        </w:rPr>
        <w:t>3. Плотность воды</w:t>
      </w:r>
      <w:r w:rsidR="00BD0A85" w:rsidRPr="005F17C5">
        <w:rPr>
          <w:color w:val="000000"/>
          <w:sz w:val="28"/>
          <w:szCs w:val="28"/>
        </w:rPr>
        <w:t xml:space="preserve">                    </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Так как максимальная плотность воды наблюдается при 40C, то лед оказывается легче воды и поэтому плавает на ее поверхности. Если бы этого не происходило, то водоемы и водотоки промерзали бы зимой до самого дна, что было бы катастрофой для всего живого в них.</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4. Теплоемкость</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 xml:space="preserve">Теплоемкость воды в 3.3 тыс. раз выше теплоемкости воздуха. Иными словами, нагревая 1л. воды и 1л. воздуха на 10C, мы в первом случае затратим в 3.3 тыс. раз больше энергии, чем во втором. Климатическое значение этой аномалии трудно переоценить. Высокая теплоемкость делает воду главным аккумулятором солнечной энергии и распределителем ее на планете. </w:t>
      </w:r>
      <w:proofErr w:type="gramStart"/>
      <w:r w:rsidRPr="005F17C5">
        <w:rPr>
          <w:color w:val="000000"/>
          <w:sz w:val="28"/>
          <w:szCs w:val="28"/>
        </w:rPr>
        <w:t>Морские течения переносят тепло, накопленное летом в морях и океанах, из южных в северные районы земного шара, прогревая по пути воздух и воду, смягчая и выравнивая климат в этих широтах.</w:t>
      </w:r>
      <w:proofErr w:type="gramEnd"/>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5. Растворитель</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Являясь хорошим растворителем, вода сохраняет свою инертность. Благодаря этому свойству, живые организмы получают питательные важнейшие вещества в растворах в малоизмененном виде.</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В воде могут растворяться твердые, жидкие и газообразные вещества. Абсолютно нерастворимых в воде веще</w:t>
      </w:r>
      <w:proofErr w:type="gramStart"/>
      <w:r w:rsidRPr="005F17C5">
        <w:rPr>
          <w:color w:val="000000"/>
          <w:sz w:val="28"/>
          <w:szCs w:val="28"/>
        </w:rPr>
        <w:t>ств в пр</w:t>
      </w:r>
      <w:proofErr w:type="gramEnd"/>
      <w:r w:rsidRPr="005F17C5">
        <w:rPr>
          <w:color w:val="000000"/>
          <w:sz w:val="28"/>
          <w:szCs w:val="28"/>
        </w:rPr>
        <w:t>ироде нет: в ничтожных количествах этому процессу подвержены даже такие элементы, как серебро, золото, гранит, базальт и др.</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В естественных условиях практически невозможно представить чистую воду. Она всюду обогащена примесями различных веществ. Дождевая вода имеет примеси веществ, находящихся в атмосфере. В воздухе над морями и океанами содержатся соли, характерные для морской океанической воды. Вода рек и озер обогащена частицами поверхностной почвы и горных пород.</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proofErr w:type="gramStart"/>
      <w:r w:rsidRPr="005F17C5">
        <w:rPr>
          <w:color w:val="000000"/>
          <w:sz w:val="28"/>
          <w:szCs w:val="28"/>
        </w:rPr>
        <w:t>По количеству ионов солей природные воды делятся на пресные, минерализация которых не превышает 1г/л; минерализованные, содержащие от 1 до 50 г/л минеральных солей, и рассолы, в которых отмечено свыше 50 г/л минеральных солей.</w:t>
      </w:r>
      <w:proofErr w:type="gramEnd"/>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lastRenderedPageBreak/>
        <w:t>Пресные воды, в свою очередь, подразделяются на слабоминерализованные (до 200 мг/л растворенных солей), среднеминерализованные (200-500 мг/л) и сильноминерализованные (свыше 500 мг/л).</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 xml:space="preserve">Общим для поверхностных вод озер и рек является тот факт, что основным компонентом растворимых солей является гидрокарбонат кальция, в </w:t>
      </w:r>
      <w:r w:rsidR="00BD0A85" w:rsidRPr="005F17C5">
        <w:rPr>
          <w:color w:val="000000"/>
          <w:sz w:val="28"/>
          <w:szCs w:val="28"/>
        </w:rPr>
        <w:t xml:space="preserve">           </w:t>
      </w:r>
      <w:r w:rsidR="00BD0A85" w:rsidRPr="005F17C5">
        <w:rPr>
          <w:b/>
          <w:color w:val="000000"/>
          <w:sz w:val="28"/>
          <w:szCs w:val="28"/>
        </w:rPr>
        <w:t xml:space="preserve">5 </w:t>
      </w:r>
      <w:r w:rsidR="00BD0A85" w:rsidRPr="005F17C5">
        <w:rPr>
          <w:color w:val="000000"/>
          <w:sz w:val="28"/>
          <w:szCs w:val="28"/>
        </w:rPr>
        <w:t xml:space="preserve"> </w:t>
      </w:r>
      <w:r w:rsidRPr="005F17C5">
        <w:rPr>
          <w:color w:val="000000"/>
          <w:sz w:val="28"/>
          <w:szCs w:val="28"/>
        </w:rPr>
        <w:t>меньшей степени - гидрокарбонат магния. Из анионов в существенно меньших количествах присутствуют хлориды, сульфаты и силикаты, а также нитраты, нитриты и карбонаты. Из катионов - натрий и аммоний.</w:t>
      </w:r>
    </w:p>
    <w:p w:rsidR="009F4A98" w:rsidRPr="005F17C5" w:rsidRDefault="009F4A98" w:rsidP="005F17C5">
      <w:pPr>
        <w:pStyle w:val="a5"/>
        <w:shd w:val="clear" w:color="auto" w:fill="FFFFFF"/>
        <w:spacing w:before="0" w:beforeAutospacing="0" w:after="270" w:afterAutospacing="0" w:line="276" w:lineRule="auto"/>
        <w:jc w:val="both"/>
        <w:textAlignment w:val="baseline"/>
        <w:rPr>
          <w:color w:val="000000"/>
          <w:sz w:val="28"/>
          <w:szCs w:val="28"/>
        </w:rPr>
      </w:pPr>
      <w:r w:rsidRPr="005F17C5">
        <w:rPr>
          <w:color w:val="000000"/>
          <w:sz w:val="28"/>
          <w:szCs w:val="28"/>
        </w:rPr>
        <w:t>По содержанию ионных примесей определяется классификация природных вод. Наиболее часто встречаются воды: гидрокарбонатные, сульфатные и хлоридные.</w:t>
      </w:r>
    </w:p>
    <w:p w:rsidR="00343562" w:rsidRPr="005F17C5" w:rsidRDefault="00343562"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Поскольку достоверная научная информация о физических свойствах и природе структурированной воды до недавнего времени полностью отсутствовала, было предпринято несколько аналитических и экспериментальных лабораторных работ в этой области. </w:t>
      </w:r>
      <w:proofErr w:type="gramStart"/>
      <w:r w:rsidRPr="005F17C5">
        <w:rPr>
          <w:rFonts w:ascii="Times New Roman" w:hAnsi="Times New Roman" w:cs="Times New Roman"/>
          <w:sz w:val="28"/>
          <w:szCs w:val="28"/>
        </w:rPr>
        <w:t>Первые же опыты по измерению физических свойств простой воды, взятой из под крана, и физических свойств структурированной воды принесли неожиданные результаты.</w:t>
      </w:r>
      <w:proofErr w:type="gramEnd"/>
      <w:r w:rsidRPr="005F17C5">
        <w:rPr>
          <w:rFonts w:ascii="Times New Roman" w:hAnsi="Times New Roman" w:cs="Times New Roman"/>
          <w:sz w:val="28"/>
          <w:szCs w:val="28"/>
        </w:rPr>
        <w:t xml:space="preserve"> В частности обнаружилось, что обычная вода, состоящая из одной – четырёх молекул воды и структурированная вода, с образовавшимися кластерами, состоящими </w:t>
      </w:r>
      <w:proofErr w:type="gramStart"/>
      <w:r w:rsidRPr="005F17C5">
        <w:rPr>
          <w:rFonts w:ascii="Times New Roman" w:hAnsi="Times New Roman" w:cs="Times New Roman"/>
          <w:sz w:val="28"/>
          <w:szCs w:val="28"/>
        </w:rPr>
        <w:t>из</w:t>
      </w:r>
      <w:proofErr w:type="gramEnd"/>
      <w:r w:rsidRPr="005F17C5">
        <w:rPr>
          <w:rFonts w:ascii="Times New Roman" w:hAnsi="Times New Roman" w:cs="Times New Roman"/>
          <w:sz w:val="28"/>
          <w:szCs w:val="28"/>
        </w:rPr>
        <w:t xml:space="preserve"> </w:t>
      </w:r>
      <w:proofErr w:type="gramStart"/>
      <w:r w:rsidRPr="005F17C5">
        <w:rPr>
          <w:rFonts w:ascii="Times New Roman" w:hAnsi="Times New Roman" w:cs="Times New Roman"/>
          <w:sz w:val="28"/>
          <w:szCs w:val="28"/>
        </w:rPr>
        <w:t>девятьсот</w:t>
      </w:r>
      <w:proofErr w:type="gramEnd"/>
      <w:r w:rsidRPr="005F17C5">
        <w:rPr>
          <w:rFonts w:ascii="Times New Roman" w:hAnsi="Times New Roman" w:cs="Times New Roman"/>
          <w:sz w:val="28"/>
          <w:szCs w:val="28"/>
        </w:rPr>
        <w:t xml:space="preserve"> двенадцати молекул воды, обладают совершенно одинаковыми физическими свойствами. Однако такие результаты противоречат существующим на сегодняшний день и хорошо изученным физическим законам поведения воды. Собственно именно эти результаты лабораторных работ и стали причиной появления данного обзора по свойствам и природе структурированной воды.</w:t>
      </w:r>
    </w:p>
    <w:p w:rsidR="001D020C" w:rsidRPr="005F17C5" w:rsidRDefault="00343562" w:rsidP="005F17C5">
      <w:pPr>
        <w:spacing w:after="0"/>
        <w:jc w:val="both"/>
        <w:rPr>
          <w:rStyle w:val="c9"/>
          <w:rFonts w:ascii="Times New Roman" w:hAnsi="Times New Roman" w:cs="Times New Roman"/>
          <w:color w:val="000000" w:themeColor="text1"/>
          <w:sz w:val="28"/>
          <w:szCs w:val="28"/>
          <w:shd w:val="clear" w:color="auto" w:fill="FFFFFF"/>
        </w:rPr>
      </w:pPr>
      <w:r w:rsidRPr="005F17C5">
        <w:rPr>
          <w:rStyle w:val="c9"/>
          <w:rFonts w:ascii="Times New Roman" w:hAnsi="Times New Roman" w:cs="Times New Roman"/>
          <w:color w:val="000000" w:themeColor="text1"/>
          <w:sz w:val="28"/>
          <w:szCs w:val="28"/>
          <w:shd w:val="clear" w:color="auto" w:fill="FFFFFF"/>
        </w:rPr>
        <w:t xml:space="preserve">Особый, но, к сожалению, мало исследованный вопрос - физиологическая цена приемов </w:t>
      </w:r>
      <w:proofErr w:type="spellStart"/>
      <w:r w:rsidRPr="005F17C5">
        <w:rPr>
          <w:rStyle w:val="c9"/>
          <w:rFonts w:ascii="Times New Roman" w:hAnsi="Times New Roman" w:cs="Times New Roman"/>
          <w:color w:val="000000" w:themeColor="text1"/>
          <w:sz w:val="28"/>
          <w:szCs w:val="28"/>
          <w:shd w:val="clear" w:color="auto" w:fill="FFFFFF"/>
        </w:rPr>
        <w:t>психорегуляции</w:t>
      </w:r>
      <w:proofErr w:type="spellEnd"/>
      <w:r w:rsidRPr="005F17C5">
        <w:rPr>
          <w:rStyle w:val="c9"/>
          <w:rFonts w:ascii="Times New Roman" w:hAnsi="Times New Roman" w:cs="Times New Roman"/>
          <w:color w:val="000000" w:themeColor="text1"/>
          <w:sz w:val="28"/>
          <w:szCs w:val="28"/>
          <w:shd w:val="clear" w:color="auto" w:fill="FFFFFF"/>
        </w:rPr>
        <w:t xml:space="preserve">. </w:t>
      </w:r>
      <w:r w:rsidRPr="005F17C5">
        <w:rPr>
          <w:rFonts w:ascii="Times New Roman" w:hAnsi="Times New Roman" w:cs="Times New Roman"/>
          <w:color w:val="000000" w:themeColor="text1"/>
          <w:sz w:val="28"/>
          <w:szCs w:val="28"/>
          <w:shd w:val="clear" w:color="auto" w:fill="FFFFFF"/>
        </w:rPr>
        <w:br/>
      </w:r>
      <w:r w:rsidRPr="005F17C5">
        <w:rPr>
          <w:rStyle w:val="c9"/>
          <w:rFonts w:ascii="Times New Roman" w:hAnsi="Times New Roman" w:cs="Times New Roman"/>
          <w:color w:val="000000" w:themeColor="text1"/>
          <w:sz w:val="28"/>
          <w:szCs w:val="28"/>
          <w:shd w:val="clear" w:color="auto" w:fill="FFFFFF"/>
        </w:rPr>
        <w:t>я захотела проверит</w:t>
      </w:r>
      <w:r w:rsidR="00444DA4" w:rsidRPr="005F17C5">
        <w:rPr>
          <w:rStyle w:val="c9"/>
          <w:rFonts w:ascii="Times New Roman" w:hAnsi="Times New Roman" w:cs="Times New Roman"/>
          <w:color w:val="000000" w:themeColor="text1"/>
          <w:sz w:val="28"/>
          <w:szCs w:val="28"/>
          <w:shd w:val="clear" w:color="auto" w:fill="FFFFFF"/>
        </w:rPr>
        <w:t>ь, как  прорастают семена тыквы</w:t>
      </w:r>
      <w:r w:rsidRPr="005F17C5">
        <w:rPr>
          <w:rStyle w:val="c9"/>
          <w:rFonts w:ascii="Times New Roman" w:hAnsi="Times New Roman" w:cs="Times New Roman"/>
          <w:color w:val="000000" w:themeColor="text1"/>
          <w:sz w:val="28"/>
          <w:szCs w:val="28"/>
          <w:shd w:val="clear" w:color="auto" w:fill="FFFFFF"/>
        </w:rPr>
        <w:t xml:space="preserve"> при различных</w:t>
      </w:r>
      <w:r w:rsidRPr="005F17C5">
        <w:rPr>
          <w:rStyle w:val="apple-converted-space"/>
          <w:rFonts w:ascii="Times New Roman" w:hAnsi="Times New Roman" w:cs="Times New Roman"/>
          <w:color w:val="000000" w:themeColor="text1"/>
          <w:sz w:val="28"/>
          <w:szCs w:val="28"/>
          <w:shd w:val="clear" w:color="auto" w:fill="FFFFFF"/>
        </w:rPr>
        <w:t> </w:t>
      </w:r>
      <w:r w:rsidRPr="005F17C5">
        <w:rPr>
          <w:rStyle w:val="c9"/>
          <w:rFonts w:ascii="Times New Roman" w:hAnsi="Times New Roman" w:cs="Times New Roman"/>
          <w:b/>
          <w:bCs/>
          <w:color w:val="000000" w:themeColor="text1"/>
          <w:sz w:val="28"/>
          <w:szCs w:val="28"/>
          <w:shd w:val="clear" w:color="auto" w:fill="FFFFFF"/>
        </w:rPr>
        <w:t> </w:t>
      </w:r>
      <w:r w:rsidRPr="005F17C5">
        <w:rPr>
          <w:rStyle w:val="c9"/>
          <w:rFonts w:ascii="Times New Roman" w:hAnsi="Times New Roman" w:cs="Times New Roman"/>
          <w:color w:val="000000" w:themeColor="text1"/>
          <w:sz w:val="28"/>
          <w:szCs w:val="28"/>
          <w:shd w:val="clear" w:color="auto" w:fill="FFFFFF"/>
        </w:rPr>
        <w:t>психоэнергетических состояниях</w:t>
      </w:r>
      <w:proofErr w:type="gramStart"/>
      <w:r w:rsidRPr="005F17C5">
        <w:rPr>
          <w:rStyle w:val="c9"/>
          <w:rFonts w:ascii="Times New Roman" w:hAnsi="Times New Roman" w:cs="Times New Roman"/>
          <w:color w:val="000000" w:themeColor="text1"/>
          <w:sz w:val="28"/>
          <w:szCs w:val="28"/>
          <w:shd w:val="clear" w:color="auto" w:fill="FFFFFF"/>
        </w:rPr>
        <w:t xml:space="preserve"> .</w:t>
      </w:r>
      <w:proofErr w:type="gramEnd"/>
      <w:r w:rsidRPr="005F17C5">
        <w:rPr>
          <w:rStyle w:val="c9"/>
          <w:rFonts w:ascii="Times New Roman" w:hAnsi="Times New Roman" w:cs="Times New Roman"/>
          <w:color w:val="000000" w:themeColor="text1"/>
          <w:sz w:val="28"/>
          <w:szCs w:val="28"/>
          <w:shd w:val="clear" w:color="auto" w:fill="FFFFFF"/>
        </w:rPr>
        <w:t xml:space="preserve"> Растения - важнейший источник сырья и пищевых ресурсов, жизненного важного элемента-кислорода, без которого невозможна жизнь животных и человека. Именно растениям обязан живой мир нашей планеты своим существованием. Ценность растений заключается еще и в том, что они являются источником красоты, счастья, эстетического наслаждения. Люди с глубокой древности любят цветы, украшают ими двор, город, поклоняются этим прекрасным растениям, одаривая их заботой и вниманием. Давно известно, что растения </w:t>
      </w:r>
      <w:r w:rsidRPr="005F17C5">
        <w:rPr>
          <w:rStyle w:val="c9"/>
          <w:rFonts w:ascii="Times New Roman" w:hAnsi="Times New Roman" w:cs="Times New Roman"/>
          <w:color w:val="000000" w:themeColor="text1"/>
          <w:sz w:val="28"/>
          <w:szCs w:val="28"/>
          <w:shd w:val="clear" w:color="auto" w:fill="FFFFFF"/>
        </w:rPr>
        <w:lastRenderedPageBreak/>
        <w:t xml:space="preserve">реагируют на свет, температуру, влажность, механические и химические раздражители. </w:t>
      </w:r>
      <w:r w:rsidR="00444DA4" w:rsidRPr="005F17C5">
        <w:rPr>
          <w:rStyle w:val="c9"/>
          <w:rFonts w:ascii="Times New Roman" w:hAnsi="Times New Roman" w:cs="Times New Roman"/>
          <w:color w:val="000000" w:themeColor="text1"/>
          <w:sz w:val="28"/>
          <w:szCs w:val="28"/>
          <w:shd w:val="clear" w:color="auto" w:fill="FFFFFF"/>
        </w:rPr>
        <w:t>Влияние фотографий человека</w:t>
      </w:r>
      <w:r w:rsidRPr="005F17C5">
        <w:rPr>
          <w:rStyle w:val="c9"/>
          <w:rFonts w:ascii="Times New Roman" w:hAnsi="Times New Roman" w:cs="Times New Roman"/>
          <w:color w:val="000000" w:themeColor="text1"/>
          <w:sz w:val="28"/>
          <w:szCs w:val="28"/>
          <w:shd w:val="clear" w:color="auto" w:fill="FFFFFF"/>
        </w:rPr>
        <w:t xml:space="preserve"> на растения в науке изучено слабо</w:t>
      </w:r>
      <w:r w:rsidR="00717482" w:rsidRPr="005F17C5">
        <w:rPr>
          <w:rStyle w:val="c9"/>
          <w:rFonts w:ascii="Times New Roman" w:hAnsi="Times New Roman" w:cs="Times New Roman"/>
          <w:color w:val="000000" w:themeColor="text1"/>
          <w:sz w:val="28"/>
          <w:szCs w:val="28"/>
          <w:shd w:val="clear" w:color="auto" w:fill="FFFFFF"/>
        </w:rPr>
        <w:t>,</w:t>
      </w:r>
      <w:r w:rsidRPr="005F17C5">
        <w:rPr>
          <w:rStyle w:val="c9"/>
          <w:rFonts w:ascii="Times New Roman" w:hAnsi="Times New Roman" w:cs="Times New Roman"/>
          <w:color w:val="000000" w:themeColor="text1"/>
          <w:sz w:val="28"/>
          <w:szCs w:val="28"/>
          <w:shd w:val="clear" w:color="auto" w:fill="FFFFFF"/>
        </w:rPr>
        <w:t xml:space="preserve"> и в литературных источниках очень редко встречаются материалы этих исследований. Меня эта проблема заинтересовала, и я решила </w:t>
      </w:r>
      <w:r w:rsidR="001D020C" w:rsidRPr="005F17C5">
        <w:rPr>
          <w:rStyle w:val="c9"/>
          <w:rFonts w:ascii="Times New Roman" w:hAnsi="Times New Roman" w:cs="Times New Roman"/>
          <w:color w:val="000000" w:themeColor="text1"/>
          <w:sz w:val="28"/>
          <w:szCs w:val="28"/>
          <w:shd w:val="clear" w:color="auto" w:fill="FFFFFF"/>
        </w:rPr>
        <w:t xml:space="preserve">         </w:t>
      </w:r>
    </w:p>
    <w:p w:rsidR="00444DA4" w:rsidRPr="005F17C5" w:rsidRDefault="00343562" w:rsidP="005F17C5">
      <w:pPr>
        <w:jc w:val="both"/>
        <w:rPr>
          <w:rStyle w:val="c9"/>
          <w:rFonts w:ascii="Times New Roman" w:hAnsi="Times New Roman" w:cs="Times New Roman"/>
          <w:color w:val="000000" w:themeColor="text1"/>
          <w:sz w:val="28"/>
          <w:szCs w:val="28"/>
          <w:shd w:val="clear" w:color="auto" w:fill="FFFFFF"/>
        </w:rPr>
      </w:pPr>
      <w:r w:rsidRPr="005F17C5">
        <w:rPr>
          <w:rStyle w:val="c9"/>
          <w:rFonts w:ascii="Times New Roman" w:hAnsi="Times New Roman" w:cs="Times New Roman"/>
          <w:color w:val="000000" w:themeColor="text1"/>
          <w:sz w:val="28"/>
          <w:szCs w:val="28"/>
          <w:shd w:val="clear" w:color="auto" w:fill="FFFFFF"/>
        </w:rPr>
        <w:t>самостоятельно разобраться, как зависи</w:t>
      </w:r>
      <w:r w:rsidR="00444DA4" w:rsidRPr="005F17C5">
        <w:rPr>
          <w:rStyle w:val="c9"/>
          <w:rFonts w:ascii="Times New Roman" w:hAnsi="Times New Roman" w:cs="Times New Roman"/>
          <w:color w:val="000000" w:themeColor="text1"/>
          <w:sz w:val="28"/>
          <w:szCs w:val="28"/>
          <w:shd w:val="clear" w:color="auto" w:fill="FFFFFF"/>
        </w:rPr>
        <w:t>т  развитие растений от влияния фотографий разного возраста.</w:t>
      </w:r>
    </w:p>
    <w:p w:rsidR="000F04F5" w:rsidRPr="005F17C5" w:rsidRDefault="00343562" w:rsidP="005F17C5">
      <w:pPr>
        <w:pStyle w:val="c4"/>
        <w:spacing w:before="0" w:beforeAutospacing="0" w:after="0" w:afterAutospacing="0" w:line="276" w:lineRule="auto"/>
        <w:jc w:val="both"/>
        <w:rPr>
          <w:rStyle w:val="c9"/>
          <w:color w:val="000000" w:themeColor="text1"/>
          <w:sz w:val="28"/>
          <w:szCs w:val="28"/>
          <w:shd w:val="clear" w:color="auto" w:fill="FFFFFF"/>
        </w:rPr>
      </w:pPr>
      <w:r w:rsidRPr="005F17C5">
        <w:rPr>
          <w:rStyle w:val="c9"/>
          <w:color w:val="000000" w:themeColor="text1"/>
          <w:sz w:val="28"/>
          <w:szCs w:val="28"/>
          <w:shd w:val="clear" w:color="auto" w:fill="FFFFFF"/>
        </w:rPr>
        <w:t xml:space="preserve"> </w:t>
      </w:r>
    </w:p>
    <w:p w:rsidR="00444DA4" w:rsidRPr="005F17C5" w:rsidRDefault="00444DA4" w:rsidP="005F17C5">
      <w:pPr>
        <w:pStyle w:val="c4"/>
        <w:spacing w:before="0" w:beforeAutospacing="0" w:after="0" w:afterAutospacing="0" w:line="276" w:lineRule="auto"/>
        <w:jc w:val="both"/>
        <w:rPr>
          <w:color w:val="000000" w:themeColor="text1"/>
          <w:sz w:val="28"/>
          <w:szCs w:val="28"/>
        </w:rPr>
      </w:pPr>
      <w:r w:rsidRPr="005F17C5">
        <w:rPr>
          <w:b/>
          <w:bCs/>
          <w:color w:val="000000" w:themeColor="text1"/>
          <w:sz w:val="28"/>
          <w:szCs w:val="28"/>
        </w:rPr>
        <w:t>Гипотеза:</w:t>
      </w:r>
    </w:p>
    <w:p w:rsidR="00444DA4" w:rsidRPr="005F17C5" w:rsidRDefault="00444DA4" w:rsidP="005F17C5">
      <w:pPr>
        <w:pBdr>
          <w:bottom w:val="single" w:sz="6" w:space="5" w:color="D6DDB9"/>
        </w:pBdr>
        <w:spacing w:after="0"/>
        <w:jc w:val="both"/>
        <w:outlineLvl w:val="0"/>
        <w:rPr>
          <w:rFonts w:ascii="Times New Roman" w:eastAsia="Times New Roman" w:hAnsi="Times New Roman" w:cs="Times New Roman"/>
          <w:b/>
          <w:bCs/>
          <w:color w:val="000000"/>
          <w:kern w:val="36"/>
          <w:sz w:val="28"/>
          <w:szCs w:val="28"/>
          <w:lang w:eastAsia="ru-RU"/>
        </w:rPr>
      </w:pPr>
      <w:r w:rsidRPr="005F17C5">
        <w:rPr>
          <w:rFonts w:ascii="Times New Roman" w:eastAsia="Times New Roman" w:hAnsi="Times New Roman" w:cs="Times New Roman"/>
          <w:b/>
          <w:bCs/>
          <w:color w:val="000000"/>
          <w:kern w:val="36"/>
          <w:sz w:val="28"/>
          <w:szCs w:val="28"/>
          <w:lang w:eastAsia="ru-RU"/>
        </w:rPr>
        <w:t>«Психоэнергетические состояния</w:t>
      </w:r>
      <w:r w:rsidR="00010C35" w:rsidRPr="005F17C5">
        <w:rPr>
          <w:rFonts w:ascii="Times New Roman" w:eastAsia="Times New Roman" w:hAnsi="Times New Roman" w:cs="Times New Roman"/>
          <w:b/>
          <w:bCs/>
          <w:color w:val="000000"/>
          <w:kern w:val="36"/>
          <w:sz w:val="28"/>
          <w:szCs w:val="28"/>
          <w:lang w:eastAsia="ru-RU"/>
        </w:rPr>
        <w:t xml:space="preserve"> на момент фотографирования </w:t>
      </w:r>
      <w:r w:rsidRPr="005F17C5">
        <w:rPr>
          <w:rFonts w:ascii="Times New Roman" w:eastAsia="Times New Roman" w:hAnsi="Times New Roman" w:cs="Times New Roman"/>
          <w:b/>
          <w:bCs/>
          <w:color w:val="000000"/>
          <w:kern w:val="36"/>
          <w:sz w:val="28"/>
          <w:szCs w:val="28"/>
          <w:lang w:eastAsia="ru-RU"/>
        </w:rPr>
        <w:t xml:space="preserve"> влияют на прорастание семян»</w:t>
      </w:r>
    </w:p>
    <w:p w:rsidR="00444DA4" w:rsidRPr="005F17C5" w:rsidRDefault="00444DA4" w:rsidP="005F17C5">
      <w:pPr>
        <w:pBdr>
          <w:bottom w:val="single" w:sz="6" w:space="5" w:color="D6DDB9"/>
        </w:pBdr>
        <w:spacing w:after="0"/>
        <w:jc w:val="both"/>
        <w:outlineLvl w:val="0"/>
        <w:rPr>
          <w:rFonts w:ascii="Times New Roman" w:eastAsia="Times New Roman" w:hAnsi="Times New Roman" w:cs="Times New Roman"/>
          <w:b/>
          <w:bCs/>
          <w:color w:val="000000"/>
          <w:kern w:val="36"/>
          <w:sz w:val="28"/>
          <w:szCs w:val="28"/>
          <w:lang w:eastAsia="ru-RU"/>
        </w:rPr>
      </w:pPr>
      <w:r w:rsidRPr="005F17C5">
        <w:rPr>
          <w:rFonts w:ascii="Times New Roman" w:eastAsia="Times New Roman" w:hAnsi="Times New Roman" w:cs="Times New Roman"/>
          <w:b/>
          <w:bCs/>
          <w:color w:val="000000"/>
          <w:kern w:val="36"/>
          <w:sz w:val="28"/>
          <w:szCs w:val="28"/>
          <w:lang w:eastAsia="ru-RU"/>
        </w:rPr>
        <w:t>Задачи:</w:t>
      </w:r>
    </w:p>
    <w:p w:rsidR="00010C35" w:rsidRPr="005F17C5" w:rsidRDefault="00010C35" w:rsidP="005F17C5">
      <w:pPr>
        <w:pStyle w:val="1"/>
        <w:pBdr>
          <w:bottom w:val="single" w:sz="6" w:space="5" w:color="D6DDB9"/>
        </w:pBdr>
        <w:spacing w:before="0" w:beforeAutospacing="0" w:after="0" w:afterAutospacing="0" w:line="276" w:lineRule="auto"/>
        <w:ind w:left="360"/>
        <w:jc w:val="both"/>
        <w:rPr>
          <w:color w:val="000000"/>
          <w:sz w:val="28"/>
          <w:szCs w:val="28"/>
        </w:rPr>
      </w:pPr>
      <w:r w:rsidRPr="005F17C5">
        <w:rPr>
          <w:rStyle w:val="c13"/>
          <w:color w:val="000000"/>
          <w:sz w:val="28"/>
          <w:szCs w:val="28"/>
        </w:rPr>
        <w:t>1.оценить влияние различных психоэнергетических состояний человека на процесс прорастания семян тыквы</w:t>
      </w:r>
    </w:p>
    <w:p w:rsidR="00010C35" w:rsidRPr="005F17C5" w:rsidRDefault="00010C35" w:rsidP="005F17C5">
      <w:pPr>
        <w:pStyle w:val="1"/>
        <w:pBdr>
          <w:bottom w:val="single" w:sz="6" w:space="5" w:color="D6DDB9"/>
        </w:pBdr>
        <w:spacing w:before="0" w:beforeAutospacing="0" w:after="0" w:afterAutospacing="0" w:line="276" w:lineRule="auto"/>
        <w:ind w:left="360"/>
        <w:jc w:val="both"/>
        <w:rPr>
          <w:color w:val="000000"/>
          <w:sz w:val="28"/>
          <w:szCs w:val="28"/>
        </w:rPr>
      </w:pPr>
      <w:r w:rsidRPr="005F17C5">
        <w:rPr>
          <w:rStyle w:val="c13"/>
          <w:color w:val="000000"/>
          <w:sz w:val="28"/>
          <w:szCs w:val="28"/>
        </w:rPr>
        <w:t xml:space="preserve">2.исследовать связь человек-растение на примере фотографий разных </w:t>
      </w:r>
      <w:r w:rsidR="004F3B66" w:rsidRPr="005F17C5">
        <w:rPr>
          <w:rStyle w:val="c13"/>
          <w:color w:val="000000"/>
          <w:sz w:val="28"/>
          <w:szCs w:val="28"/>
        </w:rPr>
        <w:t>лет</w:t>
      </w:r>
    </w:p>
    <w:p w:rsidR="00010C35" w:rsidRPr="005F17C5" w:rsidRDefault="00010C35" w:rsidP="005F17C5">
      <w:pPr>
        <w:pStyle w:val="1"/>
        <w:pBdr>
          <w:bottom w:val="single" w:sz="6" w:space="5" w:color="D6DDB9"/>
        </w:pBdr>
        <w:spacing w:before="0" w:beforeAutospacing="0" w:after="0" w:afterAutospacing="0" w:line="276" w:lineRule="auto"/>
        <w:ind w:left="360"/>
        <w:jc w:val="both"/>
        <w:rPr>
          <w:rStyle w:val="c13"/>
          <w:color w:val="000000"/>
          <w:sz w:val="28"/>
          <w:szCs w:val="28"/>
        </w:rPr>
      </w:pPr>
      <w:r w:rsidRPr="005F17C5">
        <w:rPr>
          <w:rStyle w:val="c13"/>
          <w:color w:val="000000"/>
          <w:sz w:val="28"/>
          <w:szCs w:val="28"/>
        </w:rPr>
        <w:t>3.Сформулировать выводы и рекомендации по проведенному эксперименту.</w:t>
      </w:r>
    </w:p>
    <w:p w:rsidR="00343562" w:rsidRPr="005F17C5" w:rsidRDefault="00010C35" w:rsidP="005F17C5">
      <w:pPr>
        <w:pStyle w:val="1"/>
        <w:pBdr>
          <w:bottom w:val="single" w:sz="6" w:space="5" w:color="D6DDB9"/>
        </w:pBdr>
        <w:spacing w:before="0" w:beforeAutospacing="0" w:after="0" w:afterAutospacing="0" w:line="276" w:lineRule="auto"/>
        <w:jc w:val="both"/>
        <w:rPr>
          <w:rStyle w:val="c6"/>
          <w:color w:val="000000"/>
          <w:sz w:val="28"/>
          <w:szCs w:val="28"/>
        </w:rPr>
      </w:pPr>
      <w:r w:rsidRPr="005F17C5">
        <w:rPr>
          <w:rStyle w:val="c6"/>
          <w:color w:val="000000"/>
          <w:sz w:val="28"/>
          <w:szCs w:val="28"/>
        </w:rPr>
        <w:t>Методы:</w:t>
      </w:r>
    </w:p>
    <w:p w:rsidR="00010C35" w:rsidRPr="005F17C5" w:rsidRDefault="00010C35" w:rsidP="005F17C5">
      <w:pPr>
        <w:pStyle w:val="1"/>
        <w:pBdr>
          <w:bottom w:val="single" w:sz="6" w:space="5" w:color="D6DDB9"/>
        </w:pBdr>
        <w:spacing w:before="0" w:beforeAutospacing="0" w:after="0" w:afterAutospacing="0" w:line="276" w:lineRule="auto"/>
        <w:jc w:val="both"/>
        <w:rPr>
          <w:color w:val="000000"/>
          <w:sz w:val="28"/>
          <w:szCs w:val="28"/>
        </w:rPr>
      </w:pPr>
      <w:r w:rsidRPr="005F17C5">
        <w:rPr>
          <w:rStyle w:val="c13"/>
          <w:color w:val="000000"/>
          <w:sz w:val="28"/>
          <w:szCs w:val="28"/>
        </w:rPr>
        <w:t>поиск и обзор литературы по данной теме, эксперимент, наблюдение, описание.</w:t>
      </w:r>
    </w:p>
    <w:p w:rsidR="00010C35" w:rsidRPr="005F17C5" w:rsidRDefault="00010C35" w:rsidP="005F17C5">
      <w:pPr>
        <w:pStyle w:val="1"/>
        <w:pBdr>
          <w:bottom w:val="single" w:sz="6" w:space="5" w:color="D6DDB9"/>
        </w:pBdr>
        <w:spacing w:before="0" w:beforeAutospacing="0" w:after="0" w:afterAutospacing="0" w:line="276" w:lineRule="auto"/>
        <w:jc w:val="both"/>
        <w:rPr>
          <w:rStyle w:val="c6"/>
          <w:color w:val="000000"/>
          <w:sz w:val="28"/>
          <w:szCs w:val="28"/>
        </w:rPr>
      </w:pPr>
      <w:r w:rsidRPr="005F17C5">
        <w:rPr>
          <w:rStyle w:val="c6"/>
          <w:color w:val="000000"/>
          <w:sz w:val="28"/>
          <w:szCs w:val="28"/>
        </w:rPr>
        <w:t>Методика исследования:</w:t>
      </w:r>
    </w:p>
    <w:p w:rsidR="00F73645" w:rsidRPr="005F17C5" w:rsidRDefault="00F73645" w:rsidP="005F17C5">
      <w:pPr>
        <w:pStyle w:val="1"/>
        <w:pBdr>
          <w:bottom w:val="single" w:sz="6" w:space="5" w:color="D6DDB9"/>
        </w:pBdr>
        <w:spacing w:before="0" w:beforeAutospacing="0" w:after="0" w:afterAutospacing="0" w:line="276" w:lineRule="auto"/>
        <w:jc w:val="both"/>
        <w:rPr>
          <w:rStyle w:val="c13"/>
          <w:color w:val="000000"/>
          <w:sz w:val="28"/>
          <w:szCs w:val="28"/>
        </w:rPr>
      </w:pPr>
    </w:p>
    <w:p w:rsidR="00F73645" w:rsidRPr="005F17C5" w:rsidRDefault="00F73645" w:rsidP="005F17C5">
      <w:pPr>
        <w:pStyle w:val="1"/>
        <w:pBdr>
          <w:bottom w:val="single" w:sz="6" w:space="5" w:color="D6DDB9"/>
        </w:pBdr>
        <w:spacing w:before="0" w:beforeAutospacing="0" w:after="0" w:afterAutospacing="0" w:line="276" w:lineRule="auto"/>
        <w:jc w:val="both"/>
        <w:rPr>
          <w:rStyle w:val="c13"/>
          <w:b w:val="0"/>
          <w:color w:val="000000"/>
          <w:sz w:val="28"/>
          <w:szCs w:val="28"/>
        </w:rPr>
      </w:pPr>
      <w:proofErr w:type="spellStart"/>
      <w:r w:rsidRPr="005F17C5">
        <w:rPr>
          <w:rStyle w:val="c13"/>
          <w:color w:val="000000"/>
          <w:sz w:val="28"/>
          <w:szCs w:val="28"/>
        </w:rPr>
        <w:t>Психоэнергетика</w:t>
      </w:r>
      <w:proofErr w:type="spellEnd"/>
      <w:r w:rsidRPr="005F17C5">
        <w:rPr>
          <w:rStyle w:val="c13"/>
          <w:color w:val="000000"/>
          <w:sz w:val="28"/>
          <w:szCs w:val="28"/>
        </w:rPr>
        <w:t xml:space="preserve"> имеет следующие характеристики.</w:t>
      </w:r>
      <w:r w:rsidRPr="005F17C5">
        <w:rPr>
          <w:color w:val="000000"/>
          <w:sz w:val="28"/>
          <w:szCs w:val="28"/>
        </w:rPr>
        <w:br/>
      </w:r>
      <w:r w:rsidRPr="005F17C5">
        <w:rPr>
          <w:rStyle w:val="c13"/>
          <w:color w:val="000000"/>
          <w:sz w:val="28"/>
          <w:szCs w:val="28"/>
        </w:rPr>
        <w:t>Уровни:</w:t>
      </w:r>
      <w:r w:rsidRPr="005F17C5">
        <w:rPr>
          <w:rStyle w:val="apple-converted-space"/>
          <w:color w:val="000000"/>
          <w:sz w:val="28"/>
          <w:szCs w:val="28"/>
        </w:rPr>
        <w:t> </w:t>
      </w:r>
      <w:r w:rsidRPr="005F17C5">
        <w:rPr>
          <w:color w:val="000000"/>
          <w:sz w:val="28"/>
          <w:szCs w:val="28"/>
        </w:rPr>
        <w:br/>
      </w:r>
      <w:r w:rsidRPr="005F17C5">
        <w:rPr>
          <w:rStyle w:val="c13"/>
          <w:b w:val="0"/>
          <w:color w:val="000000"/>
          <w:sz w:val="28"/>
          <w:szCs w:val="28"/>
        </w:rPr>
        <w:t>1-ый центр - энергия, связанная с жизнью тела как инструмента.</w:t>
      </w:r>
      <w:r w:rsidRPr="005F17C5">
        <w:rPr>
          <w:b w:val="0"/>
          <w:color w:val="000000"/>
          <w:sz w:val="28"/>
          <w:szCs w:val="28"/>
        </w:rPr>
        <w:br/>
      </w:r>
      <w:r w:rsidRPr="005F17C5">
        <w:rPr>
          <w:rStyle w:val="c13"/>
          <w:b w:val="0"/>
          <w:color w:val="000000"/>
          <w:sz w:val="28"/>
          <w:szCs w:val="28"/>
        </w:rPr>
        <w:t>Человек, у которого доминирует первый центр, обладает телом, максимально энергетически и информационно насыщенным. Его разумная деятельность, познавательная способность, действенная способность по отношению к Миру определяется физическими актами. Этот человек имеет "мудрое тело". Если он хочет извлечь максимум из своей природы, он должен научиться переводить информацию тела в сознание. Эта энергия дает то, что в народе называется "природный ум". Все мы испытывали состояние, когда все тело наполнено энергией, и человек в эти минуты может "горы свернуть". Это полнота взаимоотношений с физическим миром. Но бывает, что на этот тип накладывается несоответствующий тип личности, который заглушает природные преимущества.</w:t>
      </w:r>
      <w:r w:rsidRPr="005F17C5">
        <w:rPr>
          <w:b w:val="0"/>
          <w:color w:val="000000"/>
          <w:sz w:val="28"/>
          <w:szCs w:val="28"/>
        </w:rPr>
        <w:br/>
      </w:r>
      <w:r w:rsidRPr="005F17C5">
        <w:rPr>
          <w:rStyle w:val="c13"/>
          <w:b w:val="0"/>
          <w:color w:val="000000"/>
          <w:sz w:val="28"/>
          <w:szCs w:val="28"/>
        </w:rPr>
        <w:t xml:space="preserve">2-ой центр - </w:t>
      </w:r>
      <w:proofErr w:type="gramStart"/>
      <w:r w:rsidRPr="005F17C5">
        <w:rPr>
          <w:rStyle w:val="c13"/>
          <w:b w:val="0"/>
          <w:color w:val="000000"/>
          <w:sz w:val="28"/>
          <w:szCs w:val="28"/>
        </w:rPr>
        <w:t>энергия</w:t>
      </w:r>
      <w:proofErr w:type="gramEnd"/>
      <w:r w:rsidRPr="005F17C5">
        <w:rPr>
          <w:rStyle w:val="c13"/>
          <w:b w:val="0"/>
          <w:color w:val="000000"/>
          <w:sz w:val="28"/>
          <w:szCs w:val="28"/>
        </w:rPr>
        <w:t xml:space="preserve"> связанная с эмоционально-чувственной сферой.</w:t>
      </w:r>
      <w:r w:rsidRPr="005F17C5">
        <w:rPr>
          <w:b w:val="0"/>
          <w:color w:val="000000"/>
          <w:sz w:val="28"/>
          <w:szCs w:val="28"/>
        </w:rPr>
        <w:br/>
      </w:r>
      <w:r w:rsidRPr="005F17C5">
        <w:rPr>
          <w:rStyle w:val="c13"/>
          <w:b w:val="0"/>
          <w:color w:val="000000"/>
          <w:sz w:val="28"/>
          <w:szCs w:val="28"/>
        </w:rPr>
        <w:t xml:space="preserve">Все люди с этой доминантой обладают повышенной </w:t>
      </w:r>
      <w:proofErr w:type="spellStart"/>
      <w:r w:rsidRPr="005F17C5">
        <w:rPr>
          <w:rStyle w:val="c13"/>
          <w:b w:val="0"/>
          <w:color w:val="000000"/>
          <w:sz w:val="28"/>
          <w:szCs w:val="28"/>
        </w:rPr>
        <w:t>эмпатией</w:t>
      </w:r>
      <w:proofErr w:type="spellEnd"/>
      <w:r w:rsidRPr="005F17C5">
        <w:rPr>
          <w:rStyle w:val="c13"/>
          <w:b w:val="0"/>
          <w:color w:val="000000"/>
          <w:sz w:val="28"/>
          <w:szCs w:val="28"/>
        </w:rPr>
        <w:t xml:space="preserve">, повышенной </w:t>
      </w:r>
      <w:r w:rsidRPr="005F17C5">
        <w:rPr>
          <w:rStyle w:val="c13"/>
          <w:b w:val="0"/>
          <w:color w:val="000000"/>
          <w:sz w:val="28"/>
          <w:szCs w:val="28"/>
        </w:rPr>
        <w:lastRenderedPageBreak/>
        <w:t xml:space="preserve">чувствительностью к психическому состоянию другого человека, ко всему, что связано с душевной жизнью, с миром ощущений. Это качество энергии всем знакомо. Вспомните минуты эмоционального подъема. Люди с этой доминантой (будучи даже </w:t>
      </w:r>
      <w:proofErr w:type="gramStart"/>
      <w:r w:rsidRPr="005F17C5">
        <w:rPr>
          <w:rStyle w:val="c13"/>
          <w:b w:val="0"/>
          <w:color w:val="000000"/>
          <w:sz w:val="28"/>
          <w:szCs w:val="28"/>
        </w:rPr>
        <w:t>совершенно психологически</w:t>
      </w:r>
      <w:proofErr w:type="gramEnd"/>
      <w:r w:rsidRPr="005F17C5">
        <w:rPr>
          <w:rStyle w:val="c13"/>
          <w:b w:val="0"/>
          <w:color w:val="000000"/>
          <w:sz w:val="28"/>
          <w:szCs w:val="28"/>
        </w:rPr>
        <w:t xml:space="preserve"> неграмотны) без слов могут произвести такое воздействие на человека, которого не добьется, порой, профессиональный психотерапевт. Эти люди хорошо входят в конта</w:t>
      </w:r>
      <w:proofErr w:type="gramStart"/>
      <w:r w:rsidRPr="005F17C5">
        <w:rPr>
          <w:rStyle w:val="c13"/>
          <w:b w:val="0"/>
          <w:color w:val="000000"/>
          <w:sz w:val="28"/>
          <w:szCs w:val="28"/>
        </w:rPr>
        <w:t>кт с др</w:t>
      </w:r>
      <w:proofErr w:type="gramEnd"/>
      <w:r w:rsidRPr="005F17C5">
        <w:rPr>
          <w:rStyle w:val="c13"/>
          <w:b w:val="0"/>
          <w:color w:val="000000"/>
          <w:sz w:val="28"/>
          <w:szCs w:val="28"/>
        </w:rPr>
        <w:t>угими. У них большая способность заражаться чужим настроением и заражать своим настроением других.</w:t>
      </w:r>
      <w:r w:rsidR="00BD0A85" w:rsidRPr="005F17C5">
        <w:rPr>
          <w:rStyle w:val="c13"/>
          <w:b w:val="0"/>
          <w:color w:val="000000"/>
          <w:sz w:val="28"/>
          <w:szCs w:val="28"/>
        </w:rPr>
        <w:t xml:space="preserve">                                                                   </w:t>
      </w:r>
      <w:r w:rsidR="00BD0A85" w:rsidRPr="005F17C5">
        <w:rPr>
          <w:rStyle w:val="c13"/>
          <w:color w:val="000000"/>
          <w:sz w:val="28"/>
          <w:szCs w:val="28"/>
        </w:rPr>
        <w:t>7</w:t>
      </w:r>
      <w:r w:rsidRPr="005F17C5">
        <w:rPr>
          <w:b w:val="0"/>
          <w:color w:val="000000"/>
          <w:sz w:val="28"/>
          <w:szCs w:val="28"/>
        </w:rPr>
        <w:br/>
      </w:r>
      <w:r w:rsidRPr="005F17C5">
        <w:rPr>
          <w:rStyle w:val="c13"/>
          <w:b w:val="0"/>
          <w:color w:val="000000"/>
          <w:sz w:val="28"/>
          <w:szCs w:val="28"/>
        </w:rPr>
        <w:t>3-ий центр</w:t>
      </w:r>
      <w:r w:rsidRPr="005F17C5">
        <w:rPr>
          <w:rStyle w:val="c24"/>
          <w:b w:val="0"/>
          <w:color w:val="737373"/>
          <w:sz w:val="28"/>
          <w:szCs w:val="28"/>
        </w:rPr>
        <w:t> </w:t>
      </w:r>
      <w:r w:rsidRPr="005F17C5">
        <w:rPr>
          <w:rStyle w:val="c13"/>
          <w:b w:val="0"/>
          <w:color w:val="000000"/>
          <w:sz w:val="28"/>
          <w:szCs w:val="28"/>
        </w:rPr>
        <w:t>- энергия, непосредственно связанная с деятельностью мозга.</w:t>
      </w:r>
      <w:r w:rsidRPr="005F17C5">
        <w:rPr>
          <w:b w:val="0"/>
          <w:color w:val="000000"/>
          <w:sz w:val="28"/>
          <w:szCs w:val="28"/>
        </w:rPr>
        <w:br/>
      </w:r>
      <w:r w:rsidRPr="005F17C5">
        <w:rPr>
          <w:rStyle w:val="c13"/>
          <w:b w:val="0"/>
          <w:color w:val="000000"/>
          <w:sz w:val="28"/>
          <w:szCs w:val="28"/>
        </w:rPr>
        <w:t xml:space="preserve">Это не значит, что человек с доминирующей "тройкой" обладает повышенными рациональными и интеллектуальными способностями. Это свидетельство того, что он обладает энергетически сильным мозгом. Но поскольку мозг и так забирает </w:t>
      </w:r>
      <w:proofErr w:type="gramStart"/>
      <w:r w:rsidRPr="005F17C5">
        <w:rPr>
          <w:rStyle w:val="c13"/>
          <w:b w:val="0"/>
          <w:color w:val="000000"/>
          <w:sz w:val="28"/>
          <w:szCs w:val="28"/>
        </w:rPr>
        <w:t>до сорока процентов</w:t>
      </w:r>
      <w:proofErr w:type="gramEnd"/>
      <w:r w:rsidRPr="005F17C5">
        <w:rPr>
          <w:rStyle w:val="c13"/>
          <w:b w:val="0"/>
          <w:color w:val="000000"/>
          <w:sz w:val="28"/>
          <w:szCs w:val="28"/>
        </w:rPr>
        <w:t xml:space="preserve"> энергии, то человек с этой доминантой постоянно находится в опасности по отношению к другим своим центрам, которые могут быть подвержены истощению. Такова негативная сторона доминирующего третьего центра. Но "троечник" имеет природную склонность к ясновиденью, к "съему информации", внушению, он как бы умеет заражать других энергией своего мозга.</w:t>
      </w:r>
      <w:r w:rsidRPr="005F17C5">
        <w:rPr>
          <w:b w:val="0"/>
          <w:color w:val="000000"/>
          <w:sz w:val="28"/>
          <w:szCs w:val="28"/>
        </w:rPr>
        <w:br/>
      </w:r>
      <w:r w:rsidRPr="005F17C5">
        <w:rPr>
          <w:rStyle w:val="c13"/>
          <w:b w:val="0"/>
          <w:color w:val="000000"/>
          <w:sz w:val="28"/>
          <w:szCs w:val="28"/>
        </w:rPr>
        <w:t xml:space="preserve">4-ый уровень - аккорд. Все три центра работают одинаково по количеству затрачиваемой энергии. Стихийно так бывает очень редко. Это состояние целостное, и в нем мы можем иметь совсем другое качество энергии, чем просто сумма энергии трех центров. </w:t>
      </w:r>
    </w:p>
    <w:p w:rsidR="00FE019A" w:rsidRPr="005F17C5" w:rsidRDefault="00BD0A85" w:rsidP="005F17C5">
      <w:pPr>
        <w:jc w:val="both"/>
        <w:rPr>
          <w:rStyle w:val="s1"/>
          <w:rFonts w:ascii="Times New Roman" w:hAnsi="Times New Roman" w:cs="Times New Roman"/>
          <w:color w:val="000000"/>
          <w:sz w:val="28"/>
          <w:szCs w:val="28"/>
        </w:rPr>
      </w:pPr>
      <w:r w:rsidRPr="005F17C5">
        <w:rPr>
          <w:rStyle w:val="s1"/>
          <w:rFonts w:ascii="Times New Roman" w:hAnsi="Times New Roman" w:cs="Times New Roman"/>
          <w:color w:val="000000"/>
          <w:sz w:val="28"/>
          <w:szCs w:val="28"/>
        </w:rPr>
        <w:t xml:space="preserve">                                                </w:t>
      </w:r>
      <w:r w:rsidR="000F04F5" w:rsidRPr="005F17C5">
        <w:rPr>
          <w:rStyle w:val="s1"/>
          <w:rFonts w:ascii="Times New Roman" w:hAnsi="Times New Roman" w:cs="Times New Roman"/>
          <w:b/>
          <w:color w:val="000000"/>
          <w:sz w:val="28"/>
          <w:szCs w:val="28"/>
        </w:rPr>
        <w:t xml:space="preserve">   </w:t>
      </w:r>
      <w:r w:rsidR="00FE019A" w:rsidRPr="005F17C5">
        <w:rPr>
          <w:rStyle w:val="s1"/>
          <w:rFonts w:ascii="Times New Roman" w:hAnsi="Times New Roman" w:cs="Times New Roman"/>
          <w:b/>
          <w:color w:val="000000"/>
          <w:sz w:val="28"/>
          <w:szCs w:val="28"/>
        </w:rPr>
        <w:t xml:space="preserve">Эксперимент </w:t>
      </w:r>
    </w:p>
    <w:p w:rsidR="00FE019A" w:rsidRPr="005F17C5" w:rsidRDefault="00FE019A" w:rsidP="005F17C5">
      <w:pPr>
        <w:jc w:val="both"/>
        <w:rPr>
          <w:rStyle w:val="s1"/>
          <w:rFonts w:ascii="Times New Roman" w:hAnsi="Times New Roman" w:cs="Times New Roman"/>
          <w:color w:val="000000"/>
          <w:sz w:val="28"/>
          <w:szCs w:val="28"/>
        </w:rPr>
      </w:pPr>
      <w:r w:rsidRPr="005F17C5">
        <w:rPr>
          <w:rStyle w:val="s1"/>
          <w:rFonts w:ascii="Times New Roman" w:hAnsi="Times New Roman" w:cs="Times New Roman"/>
          <w:b/>
          <w:color w:val="000000"/>
          <w:sz w:val="28"/>
          <w:szCs w:val="28"/>
        </w:rPr>
        <w:t xml:space="preserve">Цель: </w:t>
      </w:r>
      <w:r w:rsidRPr="005F17C5">
        <w:rPr>
          <w:rStyle w:val="s1"/>
          <w:rFonts w:ascii="Times New Roman" w:hAnsi="Times New Roman" w:cs="Times New Roman"/>
          <w:color w:val="000000"/>
          <w:sz w:val="28"/>
          <w:szCs w:val="28"/>
        </w:rPr>
        <w:t>Установить влия</w:t>
      </w:r>
      <w:r w:rsidR="004F3B66" w:rsidRPr="005F17C5">
        <w:rPr>
          <w:rStyle w:val="s1"/>
          <w:rFonts w:ascii="Times New Roman" w:hAnsi="Times New Roman" w:cs="Times New Roman"/>
          <w:color w:val="000000"/>
          <w:sz w:val="28"/>
          <w:szCs w:val="28"/>
        </w:rPr>
        <w:t xml:space="preserve">ние фотографий разных лет </w:t>
      </w:r>
      <w:r w:rsidRPr="005F17C5">
        <w:rPr>
          <w:rStyle w:val="s1"/>
          <w:rFonts w:ascii="Times New Roman" w:hAnsi="Times New Roman" w:cs="Times New Roman"/>
          <w:color w:val="000000"/>
          <w:sz w:val="28"/>
          <w:szCs w:val="28"/>
        </w:rPr>
        <w:t xml:space="preserve"> на сроки прорастания и всхожесть семян</w:t>
      </w:r>
      <w:r w:rsidR="000501A0" w:rsidRPr="005F17C5">
        <w:rPr>
          <w:rStyle w:val="s1"/>
          <w:rFonts w:ascii="Times New Roman" w:hAnsi="Times New Roman" w:cs="Times New Roman"/>
          <w:color w:val="000000"/>
          <w:sz w:val="28"/>
          <w:szCs w:val="28"/>
        </w:rPr>
        <w:t xml:space="preserve"> тыквы.</w:t>
      </w:r>
    </w:p>
    <w:p w:rsidR="000501A0" w:rsidRPr="005F17C5" w:rsidRDefault="000501A0" w:rsidP="005F17C5">
      <w:pPr>
        <w:jc w:val="both"/>
        <w:rPr>
          <w:rStyle w:val="s1"/>
          <w:rFonts w:ascii="Times New Roman" w:hAnsi="Times New Roman" w:cs="Times New Roman"/>
          <w:color w:val="000000"/>
          <w:sz w:val="28"/>
          <w:szCs w:val="28"/>
        </w:rPr>
      </w:pPr>
      <w:r w:rsidRPr="005F17C5">
        <w:rPr>
          <w:rStyle w:val="s1"/>
          <w:rFonts w:ascii="Times New Roman" w:hAnsi="Times New Roman" w:cs="Times New Roman"/>
          <w:b/>
          <w:color w:val="000000"/>
          <w:sz w:val="28"/>
          <w:szCs w:val="28"/>
        </w:rPr>
        <w:t>Оборудование:</w:t>
      </w:r>
      <w:r w:rsidRPr="005F17C5">
        <w:rPr>
          <w:rStyle w:val="s1"/>
          <w:rFonts w:ascii="Times New Roman" w:hAnsi="Times New Roman" w:cs="Times New Roman"/>
          <w:color w:val="000000"/>
          <w:sz w:val="28"/>
          <w:szCs w:val="28"/>
        </w:rPr>
        <w:t xml:space="preserve"> Сем</w:t>
      </w:r>
      <w:r w:rsidR="00717482" w:rsidRPr="005F17C5">
        <w:rPr>
          <w:rStyle w:val="s1"/>
          <w:rFonts w:ascii="Times New Roman" w:hAnsi="Times New Roman" w:cs="Times New Roman"/>
          <w:color w:val="000000"/>
          <w:sz w:val="28"/>
          <w:szCs w:val="28"/>
        </w:rPr>
        <w:t>ена тыквы, блюда для прорастания</w:t>
      </w:r>
      <w:r w:rsidRPr="005F17C5">
        <w:rPr>
          <w:rStyle w:val="s1"/>
          <w:rFonts w:ascii="Times New Roman" w:hAnsi="Times New Roman" w:cs="Times New Roman"/>
          <w:color w:val="000000"/>
          <w:sz w:val="28"/>
          <w:szCs w:val="28"/>
        </w:rPr>
        <w:t xml:space="preserve"> се</w:t>
      </w:r>
      <w:r w:rsidR="004F3B66" w:rsidRPr="005F17C5">
        <w:rPr>
          <w:rStyle w:val="s1"/>
          <w:rFonts w:ascii="Times New Roman" w:hAnsi="Times New Roman" w:cs="Times New Roman"/>
          <w:color w:val="000000"/>
          <w:sz w:val="28"/>
          <w:szCs w:val="28"/>
        </w:rPr>
        <w:t>мян, фотографии одного и того же человека разных лет</w:t>
      </w:r>
      <w:r w:rsidRPr="005F17C5">
        <w:rPr>
          <w:rStyle w:val="s1"/>
          <w:rFonts w:ascii="Times New Roman" w:hAnsi="Times New Roman" w:cs="Times New Roman"/>
          <w:color w:val="000000"/>
          <w:sz w:val="28"/>
          <w:szCs w:val="28"/>
        </w:rPr>
        <w:t>, линейка.</w:t>
      </w:r>
    </w:p>
    <w:p w:rsidR="00010C35" w:rsidRPr="005F17C5" w:rsidRDefault="00010C35" w:rsidP="005F17C5">
      <w:pPr>
        <w:jc w:val="both"/>
        <w:rPr>
          <w:rStyle w:val="s1"/>
          <w:rFonts w:ascii="Times New Roman" w:hAnsi="Times New Roman" w:cs="Times New Roman"/>
          <w:color w:val="000000" w:themeColor="text1"/>
          <w:sz w:val="28"/>
          <w:szCs w:val="28"/>
        </w:rPr>
      </w:pPr>
      <w:r w:rsidRPr="005F17C5">
        <w:rPr>
          <w:rStyle w:val="c12"/>
          <w:rFonts w:ascii="Times New Roman" w:hAnsi="Times New Roman" w:cs="Times New Roman"/>
          <w:b/>
          <w:bCs/>
          <w:color w:val="000000" w:themeColor="text1"/>
          <w:sz w:val="28"/>
          <w:szCs w:val="28"/>
          <w:shd w:val="clear" w:color="auto" w:fill="FFFFFF"/>
        </w:rPr>
        <w:t>Объект эксперимента:</w:t>
      </w:r>
      <w:r w:rsidR="00717482" w:rsidRPr="005F17C5">
        <w:rPr>
          <w:rFonts w:ascii="Times New Roman" w:hAnsi="Times New Roman" w:cs="Times New Roman"/>
          <w:color w:val="000000" w:themeColor="text1"/>
          <w:sz w:val="28"/>
          <w:szCs w:val="28"/>
          <w:shd w:val="clear" w:color="auto" w:fill="FFFFFF"/>
        </w:rPr>
        <w:t> </w:t>
      </w:r>
      <w:proofErr w:type="spellStart"/>
      <w:r w:rsidR="00717482" w:rsidRPr="005F17C5">
        <w:rPr>
          <w:rFonts w:ascii="Times New Roman" w:hAnsi="Times New Roman" w:cs="Times New Roman"/>
          <w:color w:val="000000" w:themeColor="text1"/>
          <w:sz w:val="28"/>
          <w:szCs w:val="28"/>
          <w:shd w:val="clear" w:color="auto" w:fill="FFFFFF"/>
        </w:rPr>
        <w:t>не</w:t>
      </w:r>
      <w:r w:rsidRPr="005F17C5">
        <w:rPr>
          <w:rFonts w:ascii="Times New Roman" w:hAnsi="Times New Roman" w:cs="Times New Roman"/>
          <w:color w:val="000000" w:themeColor="text1"/>
          <w:sz w:val="28"/>
          <w:szCs w:val="28"/>
          <w:shd w:val="clear" w:color="auto" w:fill="FFFFFF"/>
        </w:rPr>
        <w:t>пророщенн</w:t>
      </w:r>
      <w:r w:rsidR="002C72D3" w:rsidRPr="005F17C5">
        <w:rPr>
          <w:rFonts w:ascii="Times New Roman" w:hAnsi="Times New Roman" w:cs="Times New Roman"/>
          <w:color w:val="000000" w:themeColor="text1"/>
          <w:sz w:val="28"/>
          <w:szCs w:val="28"/>
          <w:shd w:val="clear" w:color="auto" w:fill="FFFFFF"/>
        </w:rPr>
        <w:t>ая</w:t>
      </w:r>
      <w:proofErr w:type="spellEnd"/>
      <w:r w:rsidR="002C72D3" w:rsidRPr="005F17C5">
        <w:rPr>
          <w:rFonts w:ascii="Times New Roman" w:hAnsi="Times New Roman" w:cs="Times New Roman"/>
          <w:color w:val="000000" w:themeColor="text1"/>
          <w:sz w:val="28"/>
          <w:szCs w:val="28"/>
          <w:shd w:val="clear" w:color="auto" w:fill="FFFFFF"/>
        </w:rPr>
        <w:t xml:space="preserve"> тыква</w:t>
      </w:r>
    </w:p>
    <w:p w:rsidR="000501A0" w:rsidRPr="005F17C5" w:rsidRDefault="000501A0" w:rsidP="005F17C5">
      <w:pPr>
        <w:jc w:val="both"/>
        <w:rPr>
          <w:rStyle w:val="s1"/>
          <w:rFonts w:ascii="Times New Roman" w:hAnsi="Times New Roman" w:cs="Times New Roman"/>
          <w:color w:val="000000"/>
          <w:sz w:val="28"/>
          <w:szCs w:val="28"/>
        </w:rPr>
      </w:pPr>
      <w:r w:rsidRPr="005F17C5">
        <w:rPr>
          <w:rStyle w:val="s1"/>
          <w:rFonts w:ascii="Times New Roman" w:hAnsi="Times New Roman" w:cs="Times New Roman"/>
          <w:b/>
          <w:color w:val="000000"/>
          <w:sz w:val="28"/>
          <w:szCs w:val="28"/>
        </w:rPr>
        <w:t xml:space="preserve">Методы исследования: </w:t>
      </w:r>
      <w:r w:rsidRPr="005F17C5">
        <w:rPr>
          <w:rStyle w:val="s1"/>
          <w:rFonts w:ascii="Times New Roman" w:hAnsi="Times New Roman" w:cs="Times New Roman"/>
          <w:color w:val="000000"/>
          <w:sz w:val="28"/>
          <w:szCs w:val="28"/>
        </w:rPr>
        <w:t>Наблюдения, фиксирование результата, измерительное.</w:t>
      </w:r>
    </w:p>
    <w:p w:rsidR="004E0D94" w:rsidRPr="005F17C5" w:rsidRDefault="000501A0" w:rsidP="005F17C5">
      <w:pPr>
        <w:jc w:val="both"/>
        <w:rPr>
          <w:rStyle w:val="s1"/>
          <w:rFonts w:ascii="Times New Roman" w:hAnsi="Times New Roman" w:cs="Times New Roman"/>
          <w:color w:val="000000"/>
          <w:sz w:val="28"/>
          <w:szCs w:val="28"/>
        </w:rPr>
      </w:pPr>
      <w:r w:rsidRPr="005F17C5">
        <w:rPr>
          <w:rStyle w:val="s1"/>
          <w:rFonts w:ascii="Times New Roman" w:hAnsi="Times New Roman" w:cs="Times New Roman"/>
          <w:b/>
          <w:color w:val="000000"/>
          <w:sz w:val="28"/>
          <w:szCs w:val="28"/>
        </w:rPr>
        <w:t xml:space="preserve">Ход работы: </w:t>
      </w:r>
      <w:r w:rsidR="00863931" w:rsidRPr="005F17C5">
        <w:rPr>
          <w:rStyle w:val="s1"/>
          <w:rFonts w:ascii="Times New Roman" w:hAnsi="Times New Roman" w:cs="Times New Roman"/>
          <w:color w:val="000000"/>
          <w:sz w:val="28"/>
          <w:szCs w:val="28"/>
        </w:rPr>
        <w:t>В 5-ти блюдцах замоч</w:t>
      </w:r>
      <w:r w:rsidR="004E0D94" w:rsidRPr="005F17C5">
        <w:rPr>
          <w:rStyle w:val="s1"/>
          <w:rFonts w:ascii="Times New Roman" w:hAnsi="Times New Roman" w:cs="Times New Roman"/>
          <w:color w:val="000000"/>
          <w:sz w:val="28"/>
          <w:szCs w:val="28"/>
        </w:rPr>
        <w:t>или сем</w:t>
      </w:r>
      <w:r w:rsidR="00863931" w:rsidRPr="005F17C5">
        <w:rPr>
          <w:rStyle w:val="s1"/>
          <w:rFonts w:ascii="Times New Roman" w:hAnsi="Times New Roman" w:cs="Times New Roman"/>
          <w:color w:val="000000"/>
          <w:sz w:val="28"/>
          <w:szCs w:val="28"/>
        </w:rPr>
        <w:t>ена тыквы. Перед семенами  располож</w:t>
      </w:r>
      <w:r w:rsidR="004E0D94" w:rsidRPr="005F17C5">
        <w:rPr>
          <w:rStyle w:val="s1"/>
          <w:rFonts w:ascii="Times New Roman" w:hAnsi="Times New Roman" w:cs="Times New Roman"/>
          <w:color w:val="000000"/>
          <w:sz w:val="28"/>
          <w:szCs w:val="28"/>
        </w:rPr>
        <w:t>или фотографии</w:t>
      </w:r>
      <w:r w:rsidR="00863931" w:rsidRPr="005F17C5">
        <w:rPr>
          <w:rStyle w:val="s1"/>
          <w:rFonts w:ascii="Times New Roman" w:hAnsi="Times New Roman" w:cs="Times New Roman"/>
          <w:color w:val="000000"/>
          <w:sz w:val="28"/>
          <w:szCs w:val="28"/>
        </w:rPr>
        <w:t xml:space="preserve"> одного и того же </w:t>
      </w:r>
      <w:r w:rsidR="001A2D48" w:rsidRPr="005F17C5">
        <w:rPr>
          <w:rStyle w:val="s1"/>
          <w:rFonts w:ascii="Times New Roman" w:hAnsi="Times New Roman" w:cs="Times New Roman"/>
          <w:color w:val="000000"/>
          <w:sz w:val="28"/>
          <w:szCs w:val="28"/>
        </w:rPr>
        <w:t>чело</w:t>
      </w:r>
      <w:r w:rsidR="006E3133" w:rsidRPr="005F17C5">
        <w:rPr>
          <w:rStyle w:val="s1"/>
          <w:rFonts w:ascii="Times New Roman" w:hAnsi="Times New Roman" w:cs="Times New Roman"/>
          <w:color w:val="000000"/>
          <w:sz w:val="28"/>
          <w:szCs w:val="28"/>
        </w:rPr>
        <w:t>века, но разных лет</w:t>
      </w:r>
      <w:r w:rsidR="001D53DE" w:rsidRPr="005F17C5">
        <w:rPr>
          <w:rStyle w:val="s1"/>
          <w:rFonts w:ascii="Times New Roman" w:hAnsi="Times New Roman" w:cs="Times New Roman"/>
          <w:color w:val="000000"/>
          <w:sz w:val="28"/>
          <w:szCs w:val="28"/>
        </w:rPr>
        <w:t>: 1; 7</w:t>
      </w:r>
      <w:r w:rsidR="00863931" w:rsidRPr="005F17C5">
        <w:rPr>
          <w:rStyle w:val="s1"/>
          <w:rFonts w:ascii="Times New Roman" w:hAnsi="Times New Roman" w:cs="Times New Roman"/>
          <w:color w:val="000000"/>
          <w:sz w:val="28"/>
          <w:szCs w:val="28"/>
        </w:rPr>
        <w:t>; 18; 45; 50 лет. В течение</w:t>
      </w:r>
      <w:r w:rsidR="004E0D94" w:rsidRPr="005F17C5">
        <w:rPr>
          <w:rStyle w:val="s1"/>
          <w:rFonts w:ascii="Times New Roman" w:hAnsi="Times New Roman" w:cs="Times New Roman"/>
          <w:color w:val="000000"/>
          <w:sz w:val="28"/>
          <w:szCs w:val="28"/>
        </w:rPr>
        <w:t xml:space="preserve"> 12 дней поливали структурированной водой. Все семена находились в одинаковых условиях: при комнатной темпера</w:t>
      </w:r>
      <w:r w:rsidR="00863931" w:rsidRPr="005F17C5">
        <w:rPr>
          <w:rStyle w:val="s1"/>
          <w:rFonts w:ascii="Times New Roman" w:hAnsi="Times New Roman" w:cs="Times New Roman"/>
          <w:color w:val="000000"/>
          <w:sz w:val="28"/>
          <w:szCs w:val="28"/>
        </w:rPr>
        <w:t xml:space="preserve">туре, </w:t>
      </w:r>
      <w:r w:rsidR="006E3133" w:rsidRPr="005F17C5">
        <w:rPr>
          <w:rStyle w:val="s1"/>
          <w:rFonts w:ascii="Times New Roman" w:hAnsi="Times New Roman" w:cs="Times New Roman"/>
          <w:color w:val="000000"/>
          <w:sz w:val="28"/>
          <w:szCs w:val="28"/>
        </w:rPr>
        <w:t xml:space="preserve"> под </w:t>
      </w:r>
      <w:r w:rsidR="00863931" w:rsidRPr="005F17C5">
        <w:rPr>
          <w:rStyle w:val="s1"/>
          <w:rFonts w:ascii="Times New Roman" w:hAnsi="Times New Roman" w:cs="Times New Roman"/>
          <w:color w:val="000000"/>
          <w:sz w:val="28"/>
          <w:szCs w:val="28"/>
        </w:rPr>
        <w:t>атмосферным давлением, под одинаковым источником света, при</w:t>
      </w:r>
      <w:r w:rsidR="00EE2238" w:rsidRPr="005F17C5">
        <w:rPr>
          <w:rStyle w:val="s1"/>
          <w:rFonts w:ascii="Times New Roman" w:hAnsi="Times New Roman" w:cs="Times New Roman"/>
          <w:color w:val="000000"/>
          <w:sz w:val="28"/>
          <w:szCs w:val="28"/>
        </w:rPr>
        <w:t xml:space="preserve"> одинаковой </w:t>
      </w:r>
      <w:r w:rsidR="00863931" w:rsidRPr="005F17C5">
        <w:rPr>
          <w:rStyle w:val="s1"/>
          <w:rFonts w:ascii="Times New Roman" w:hAnsi="Times New Roman" w:cs="Times New Roman"/>
          <w:color w:val="000000"/>
          <w:sz w:val="28"/>
          <w:szCs w:val="28"/>
        </w:rPr>
        <w:t xml:space="preserve"> </w:t>
      </w:r>
      <w:r w:rsidR="004E0D94" w:rsidRPr="005F17C5">
        <w:rPr>
          <w:rStyle w:val="s1"/>
          <w:rFonts w:ascii="Times New Roman" w:hAnsi="Times New Roman" w:cs="Times New Roman"/>
          <w:color w:val="000000"/>
          <w:sz w:val="28"/>
          <w:szCs w:val="28"/>
        </w:rPr>
        <w:t>влажности. Добавление воды происходило каждый день.</w:t>
      </w:r>
    </w:p>
    <w:p w:rsidR="004E0D94" w:rsidRPr="005F17C5" w:rsidRDefault="004E0D94" w:rsidP="005F17C5">
      <w:pPr>
        <w:jc w:val="both"/>
        <w:rPr>
          <w:rStyle w:val="s1"/>
          <w:rFonts w:ascii="Times New Roman" w:hAnsi="Times New Roman" w:cs="Times New Roman"/>
          <w:color w:val="000000"/>
          <w:sz w:val="28"/>
          <w:szCs w:val="28"/>
        </w:rPr>
      </w:pPr>
      <w:r w:rsidRPr="005F17C5">
        <w:rPr>
          <w:rStyle w:val="s1"/>
          <w:rFonts w:ascii="Times New Roman" w:hAnsi="Times New Roman" w:cs="Times New Roman"/>
          <w:b/>
          <w:color w:val="000000"/>
          <w:sz w:val="28"/>
          <w:szCs w:val="28"/>
        </w:rPr>
        <w:lastRenderedPageBreak/>
        <w:t xml:space="preserve">Результат эксперимента: </w:t>
      </w:r>
      <w:r w:rsidRPr="005F17C5">
        <w:rPr>
          <w:rStyle w:val="s1"/>
          <w:rFonts w:ascii="Times New Roman" w:hAnsi="Times New Roman" w:cs="Times New Roman"/>
          <w:color w:val="000000"/>
          <w:sz w:val="28"/>
          <w:szCs w:val="28"/>
        </w:rPr>
        <w:t xml:space="preserve">Начало эксперимента- 18.02.2014 </w:t>
      </w:r>
    </w:p>
    <w:tbl>
      <w:tblPr>
        <w:tblW w:w="8265" w:type="dxa"/>
        <w:tblInd w:w="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661"/>
        <w:gridCol w:w="1542"/>
        <w:gridCol w:w="1929"/>
        <w:gridCol w:w="1929"/>
        <w:gridCol w:w="1204"/>
      </w:tblGrid>
      <w:tr w:rsidR="00342475" w:rsidRPr="005F17C5" w:rsidTr="00342475">
        <w:trPr>
          <w:trHeight w:val="465"/>
        </w:trPr>
        <w:tc>
          <w:tcPr>
            <w:tcW w:w="1185" w:type="dxa"/>
            <w:vMerge w:val="restart"/>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группы</w:t>
            </w:r>
          </w:p>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фотографии</w:t>
            </w:r>
          </w:p>
        </w:tc>
        <w:tc>
          <w:tcPr>
            <w:tcW w:w="175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1 день</w:t>
            </w:r>
          </w:p>
        </w:tc>
        <w:tc>
          <w:tcPr>
            <w:tcW w:w="1920"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3 день</w:t>
            </w:r>
          </w:p>
        </w:tc>
        <w:tc>
          <w:tcPr>
            <w:tcW w:w="184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6 день</w:t>
            </w:r>
          </w:p>
        </w:tc>
        <w:tc>
          <w:tcPr>
            <w:tcW w:w="1560" w:type="dxa"/>
            <w:shd w:val="clear" w:color="auto" w:fill="auto"/>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12 день</w:t>
            </w:r>
          </w:p>
        </w:tc>
      </w:tr>
      <w:tr w:rsidR="00342475" w:rsidRPr="005F17C5" w:rsidTr="00342475">
        <w:trPr>
          <w:trHeight w:val="225"/>
        </w:trPr>
        <w:tc>
          <w:tcPr>
            <w:tcW w:w="1185" w:type="dxa"/>
            <w:vMerge/>
          </w:tcPr>
          <w:p w:rsidR="00342475" w:rsidRPr="005F17C5" w:rsidRDefault="00342475" w:rsidP="005F17C5">
            <w:pPr>
              <w:jc w:val="both"/>
              <w:rPr>
                <w:rFonts w:ascii="Times New Roman" w:hAnsi="Times New Roman" w:cs="Times New Roman"/>
                <w:sz w:val="28"/>
                <w:szCs w:val="28"/>
              </w:rPr>
            </w:pPr>
          </w:p>
        </w:tc>
        <w:tc>
          <w:tcPr>
            <w:tcW w:w="175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Длина зародыша</w:t>
            </w:r>
          </w:p>
        </w:tc>
        <w:tc>
          <w:tcPr>
            <w:tcW w:w="1920"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Длина зародышевого корня</w:t>
            </w:r>
          </w:p>
        </w:tc>
        <w:tc>
          <w:tcPr>
            <w:tcW w:w="184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Длина зародышевого корня</w:t>
            </w:r>
          </w:p>
        </w:tc>
        <w:tc>
          <w:tcPr>
            <w:tcW w:w="1560" w:type="dxa"/>
            <w:shd w:val="clear" w:color="auto" w:fill="auto"/>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Длина роста </w:t>
            </w:r>
          </w:p>
        </w:tc>
      </w:tr>
      <w:tr w:rsidR="00342475" w:rsidRPr="005F17C5" w:rsidTr="00342475">
        <w:trPr>
          <w:trHeight w:val="705"/>
        </w:trPr>
        <w:tc>
          <w:tcPr>
            <w:tcW w:w="1185" w:type="dxa"/>
          </w:tcPr>
          <w:p w:rsidR="00342475" w:rsidRPr="005F17C5" w:rsidRDefault="000013C7"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№1-</w:t>
            </w:r>
            <w:r w:rsidR="001D53DE" w:rsidRPr="005F17C5">
              <w:rPr>
                <w:rFonts w:ascii="Times New Roman" w:hAnsi="Times New Roman" w:cs="Times New Roman"/>
                <w:sz w:val="28"/>
                <w:szCs w:val="28"/>
              </w:rPr>
              <w:t>1</w:t>
            </w:r>
            <w:r w:rsidR="00342475" w:rsidRPr="005F17C5">
              <w:rPr>
                <w:rFonts w:ascii="Times New Roman" w:hAnsi="Times New Roman" w:cs="Times New Roman"/>
                <w:sz w:val="28"/>
                <w:szCs w:val="28"/>
              </w:rPr>
              <w:t xml:space="preserve"> год</w:t>
            </w:r>
          </w:p>
        </w:tc>
        <w:tc>
          <w:tcPr>
            <w:tcW w:w="175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0</w:t>
            </w:r>
          </w:p>
        </w:tc>
        <w:tc>
          <w:tcPr>
            <w:tcW w:w="1920"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0</w:t>
            </w:r>
          </w:p>
        </w:tc>
        <w:tc>
          <w:tcPr>
            <w:tcW w:w="184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2 см</w:t>
            </w:r>
          </w:p>
        </w:tc>
        <w:tc>
          <w:tcPr>
            <w:tcW w:w="1560" w:type="dxa"/>
            <w:shd w:val="clear" w:color="auto" w:fill="auto"/>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1,3см</w:t>
            </w:r>
          </w:p>
        </w:tc>
      </w:tr>
      <w:tr w:rsidR="00342475" w:rsidRPr="005F17C5" w:rsidTr="00342475">
        <w:trPr>
          <w:trHeight w:val="795"/>
        </w:trPr>
        <w:tc>
          <w:tcPr>
            <w:tcW w:w="1185" w:type="dxa"/>
          </w:tcPr>
          <w:p w:rsidR="00342475" w:rsidRPr="005F17C5" w:rsidRDefault="000013C7"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№2- </w:t>
            </w:r>
            <w:r w:rsidR="001D53DE" w:rsidRPr="005F17C5">
              <w:rPr>
                <w:rFonts w:ascii="Times New Roman" w:hAnsi="Times New Roman" w:cs="Times New Roman"/>
                <w:sz w:val="28"/>
                <w:szCs w:val="28"/>
              </w:rPr>
              <w:t>7</w:t>
            </w:r>
            <w:r w:rsidR="00342475" w:rsidRPr="005F17C5">
              <w:rPr>
                <w:rFonts w:ascii="Times New Roman" w:hAnsi="Times New Roman" w:cs="Times New Roman"/>
                <w:sz w:val="28"/>
                <w:szCs w:val="28"/>
              </w:rPr>
              <w:t xml:space="preserve"> лет</w:t>
            </w:r>
          </w:p>
        </w:tc>
        <w:tc>
          <w:tcPr>
            <w:tcW w:w="175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0</w:t>
            </w:r>
          </w:p>
        </w:tc>
        <w:tc>
          <w:tcPr>
            <w:tcW w:w="1920"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0,1</w:t>
            </w:r>
          </w:p>
        </w:tc>
        <w:tc>
          <w:tcPr>
            <w:tcW w:w="184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0,5 см</w:t>
            </w:r>
          </w:p>
        </w:tc>
        <w:tc>
          <w:tcPr>
            <w:tcW w:w="1560" w:type="dxa"/>
            <w:shd w:val="clear" w:color="auto" w:fill="auto"/>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2,3 см</w:t>
            </w:r>
          </w:p>
        </w:tc>
      </w:tr>
      <w:tr w:rsidR="00342475" w:rsidRPr="005F17C5" w:rsidTr="00342475">
        <w:trPr>
          <w:trHeight w:val="735"/>
        </w:trPr>
        <w:tc>
          <w:tcPr>
            <w:tcW w:w="1185" w:type="dxa"/>
          </w:tcPr>
          <w:p w:rsidR="00342475" w:rsidRPr="005F17C5" w:rsidRDefault="000013C7"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№3- </w:t>
            </w:r>
            <w:r w:rsidR="00342475" w:rsidRPr="005F17C5">
              <w:rPr>
                <w:rFonts w:ascii="Times New Roman" w:hAnsi="Times New Roman" w:cs="Times New Roman"/>
                <w:sz w:val="28"/>
                <w:szCs w:val="28"/>
              </w:rPr>
              <w:t>18 лет</w:t>
            </w:r>
          </w:p>
        </w:tc>
        <w:tc>
          <w:tcPr>
            <w:tcW w:w="175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0</w:t>
            </w:r>
          </w:p>
        </w:tc>
        <w:tc>
          <w:tcPr>
            <w:tcW w:w="1920"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0,5</w:t>
            </w:r>
          </w:p>
        </w:tc>
        <w:tc>
          <w:tcPr>
            <w:tcW w:w="184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1 см</w:t>
            </w:r>
          </w:p>
        </w:tc>
        <w:tc>
          <w:tcPr>
            <w:tcW w:w="1560" w:type="dxa"/>
            <w:shd w:val="clear" w:color="auto" w:fill="auto"/>
          </w:tcPr>
          <w:p w:rsidR="00342475" w:rsidRPr="005F17C5" w:rsidRDefault="00D403F3"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w:t>
            </w:r>
            <w:r w:rsidR="00342475" w:rsidRPr="005F17C5">
              <w:rPr>
                <w:rFonts w:ascii="Times New Roman" w:hAnsi="Times New Roman" w:cs="Times New Roman"/>
                <w:sz w:val="28"/>
                <w:szCs w:val="28"/>
              </w:rPr>
              <w:t xml:space="preserve"> 5,4 см</w:t>
            </w:r>
          </w:p>
        </w:tc>
      </w:tr>
      <w:tr w:rsidR="00342475" w:rsidRPr="005F17C5" w:rsidTr="00342475">
        <w:trPr>
          <w:trHeight w:val="675"/>
        </w:trPr>
        <w:tc>
          <w:tcPr>
            <w:tcW w:w="1185" w:type="dxa"/>
          </w:tcPr>
          <w:p w:rsidR="00342475" w:rsidRPr="005F17C5" w:rsidRDefault="000013C7"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№4-</w:t>
            </w:r>
            <w:r w:rsidR="00342475" w:rsidRPr="005F17C5">
              <w:rPr>
                <w:rFonts w:ascii="Times New Roman" w:hAnsi="Times New Roman" w:cs="Times New Roman"/>
                <w:sz w:val="28"/>
                <w:szCs w:val="28"/>
              </w:rPr>
              <w:t>45 лет</w:t>
            </w:r>
          </w:p>
        </w:tc>
        <w:tc>
          <w:tcPr>
            <w:tcW w:w="175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0</w:t>
            </w:r>
          </w:p>
        </w:tc>
        <w:tc>
          <w:tcPr>
            <w:tcW w:w="1920"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0,2</w:t>
            </w:r>
          </w:p>
        </w:tc>
        <w:tc>
          <w:tcPr>
            <w:tcW w:w="184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0,3 см</w:t>
            </w:r>
          </w:p>
        </w:tc>
        <w:tc>
          <w:tcPr>
            <w:tcW w:w="1560" w:type="dxa"/>
            <w:shd w:val="clear" w:color="auto" w:fill="auto"/>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2 см</w:t>
            </w:r>
          </w:p>
        </w:tc>
      </w:tr>
      <w:tr w:rsidR="00342475" w:rsidRPr="005F17C5" w:rsidTr="00342475">
        <w:trPr>
          <w:trHeight w:val="330"/>
        </w:trPr>
        <w:tc>
          <w:tcPr>
            <w:tcW w:w="118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w:t>
            </w:r>
            <w:r w:rsidR="000013C7" w:rsidRPr="005F17C5">
              <w:rPr>
                <w:rFonts w:ascii="Times New Roman" w:hAnsi="Times New Roman" w:cs="Times New Roman"/>
                <w:sz w:val="28"/>
                <w:szCs w:val="28"/>
              </w:rPr>
              <w:t xml:space="preserve">№5- </w:t>
            </w:r>
            <w:r w:rsidRPr="005F17C5">
              <w:rPr>
                <w:rFonts w:ascii="Times New Roman" w:hAnsi="Times New Roman" w:cs="Times New Roman"/>
                <w:sz w:val="28"/>
                <w:szCs w:val="28"/>
              </w:rPr>
              <w:t>50 лет</w:t>
            </w:r>
          </w:p>
        </w:tc>
        <w:tc>
          <w:tcPr>
            <w:tcW w:w="175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0</w:t>
            </w:r>
          </w:p>
        </w:tc>
        <w:tc>
          <w:tcPr>
            <w:tcW w:w="1920"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0</w:t>
            </w:r>
          </w:p>
        </w:tc>
        <w:tc>
          <w:tcPr>
            <w:tcW w:w="1845" w:type="dxa"/>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1,5 см</w:t>
            </w:r>
          </w:p>
        </w:tc>
        <w:tc>
          <w:tcPr>
            <w:tcW w:w="1560" w:type="dxa"/>
            <w:shd w:val="clear" w:color="auto" w:fill="auto"/>
          </w:tcPr>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2 см</w:t>
            </w:r>
          </w:p>
        </w:tc>
      </w:tr>
    </w:tbl>
    <w:p w:rsidR="00FE019A" w:rsidRPr="005F17C5" w:rsidRDefault="00FE019A" w:rsidP="005F17C5">
      <w:pPr>
        <w:jc w:val="both"/>
        <w:rPr>
          <w:rFonts w:ascii="Times New Roman" w:hAnsi="Times New Roman" w:cs="Times New Roman"/>
          <w:sz w:val="28"/>
          <w:szCs w:val="28"/>
        </w:rPr>
      </w:pPr>
    </w:p>
    <w:p w:rsidR="00342475" w:rsidRPr="005F17C5" w:rsidRDefault="00342475"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Проклевываться семена начали только на 3-й день. Кроме </w:t>
      </w:r>
      <w:r w:rsidR="00B60CD0" w:rsidRPr="005F17C5">
        <w:rPr>
          <w:rFonts w:ascii="Times New Roman" w:hAnsi="Times New Roman" w:cs="Times New Roman"/>
          <w:sz w:val="28"/>
          <w:szCs w:val="28"/>
        </w:rPr>
        <w:t>э</w:t>
      </w:r>
      <w:r w:rsidRPr="005F17C5">
        <w:rPr>
          <w:rFonts w:ascii="Times New Roman" w:hAnsi="Times New Roman" w:cs="Times New Roman"/>
          <w:sz w:val="28"/>
          <w:szCs w:val="28"/>
        </w:rPr>
        <w:t xml:space="preserve">кспериментальной </w:t>
      </w:r>
      <w:r w:rsidR="00B60CD0" w:rsidRPr="005F17C5">
        <w:rPr>
          <w:rFonts w:ascii="Times New Roman" w:hAnsi="Times New Roman" w:cs="Times New Roman"/>
          <w:sz w:val="28"/>
          <w:szCs w:val="28"/>
        </w:rPr>
        <w:t xml:space="preserve">группы №1; 5. Рекордсменами оказалась группа № 3. </w:t>
      </w:r>
      <w:r w:rsidR="00BD0A85" w:rsidRPr="005F17C5">
        <w:rPr>
          <w:rFonts w:ascii="Times New Roman" w:hAnsi="Times New Roman" w:cs="Times New Roman"/>
          <w:sz w:val="28"/>
          <w:szCs w:val="28"/>
        </w:rPr>
        <w:t xml:space="preserve">   </w:t>
      </w:r>
      <w:r w:rsidR="00BD0A85" w:rsidRPr="005F17C5">
        <w:rPr>
          <w:rFonts w:ascii="Times New Roman" w:hAnsi="Times New Roman" w:cs="Times New Roman"/>
          <w:b/>
          <w:sz w:val="28"/>
          <w:szCs w:val="28"/>
        </w:rPr>
        <w:t xml:space="preserve">9    </w:t>
      </w:r>
      <w:r w:rsidR="00BD0A85" w:rsidRPr="005F17C5">
        <w:rPr>
          <w:rFonts w:ascii="Times New Roman" w:hAnsi="Times New Roman" w:cs="Times New Roman"/>
          <w:sz w:val="28"/>
          <w:szCs w:val="28"/>
        </w:rPr>
        <w:t xml:space="preserve">     </w:t>
      </w:r>
      <w:r w:rsidR="00B60CD0" w:rsidRPr="005F17C5">
        <w:rPr>
          <w:rFonts w:ascii="Times New Roman" w:hAnsi="Times New Roman" w:cs="Times New Roman"/>
          <w:sz w:val="28"/>
          <w:szCs w:val="28"/>
        </w:rPr>
        <w:t>Длина зародышевого корня 0,5 см. Так же проклюнулись группы № 2; 4. Незначительно</w:t>
      </w:r>
      <w:r w:rsidR="00863931" w:rsidRPr="005F17C5">
        <w:rPr>
          <w:rFonts w:ascii="Times New Roman" w:hAnsi="Times New Roman" w:cs="Times New Roman"/>
          <w:sz w:val="28"/>
          <w:szCs w:val="28"/>
        </w:rPr>
        <w:t>,</w:t>
      </w:r>
      <w:r w:rsidR="00B60CD0" w:rsidRPr="005F17C5">
        <w:rPr>
          <w:rFonts w:ascii="Times New Roman" w:hAnsi="Times New Roman" w:cs="Times New Roman"/>
          <w:sz w:val="28"/>
          <w:szCs w:val="28"/>
        </w:rPr>
        <w:t xml:space="preserve"> на 0,1; 0,2 см.</w:t>
      </w:r>
    </w:p>
    <w:p w:rsidR="00B60CD0" w:rsidRPr="005F17C5" w:rsidRDefault="00B60CD0" w:rsidP="005F17C5">
      <w:pPr>
        <w:jc w:val="both"/>
        <w:rPr>
          <w:rFonts w:ascii="Times New Roman" w:hAnsi="Times New Roman" w:cs="Times New Roman"/>
          <w:sz w:val="28"/>
          <w:szCs w:val="28"/>
        </w:rPr>
      </w:pPr>
      <w:r w:rsidRPr="005F17C5">
        <w:rPr>
          <w:rFonts w:ascii="Times New Roman" w:hAnsi="Times New Roman" w:cs="Times New Roman"/>
          <w:sz w:val="28"/>
          <w:szCs w:val="28"/>
        </w:rPr>
        <w:t>На 6-й день: Рекордсменами экспериментальной группы стали № 1; 5. Длина зародышевого корня соответственно равны 2 и 1,5 см. Экспериментальная группа № 2и 3 группа выросли незначительно 0,5 и 0,3 см.</w:t>
      </w:r>
    </w:p>
    <w:p w:rsidR="00B60CD0" w:rsidRPr="005F17C5" w:rsidRDefault="00B60CD0" w:rsidP="005F17C5">
      <w:pPr>
        <w:jc w:val="both"/>
        <w:rPr>
          <w:rFonts w:ascii="Times New Roman" w:hAnsi="Times New Roman" w:cs="Times New Roman"/>
          <w:sz w:val="28"/>
          <w:szCs w:val="28"/>
        </w:rPr>
      </w:pPr>
      <w:r w:rsidRPr="005F17C5">
        <w:rPr>
          <w:rFonts w:ascii="Times New Roman" w:hAnsi="Times New Roman" w:cs="Times New Roman"/>
          <w:sz w:val="28"/>
          <w:szCs w:val="28"/>
        </w:rPr>
        <w:t>На 12-й день: Рекордсменом экспериментальной группы стал</w:t>
      </w:r>
      <w:r w:rsidR="00863931" w:rsidRPr="005F17C5">
        <w:rPr>
          <w:rFonts w:ascii="Times New Roman" w:hAnsi="Times New Roman" w:cs="Times New Roman"/>
          <w:sz w:val="28"/>
          <w:szCs w:val="28"/>
        </w:rPr>
        <w:t>а</w:t>
      </w:r>
      <w:r w:rsidRPr="005F17C5">
        <w:rPr>
          <w:rFonts w:ascii="Times New Roman" w:hAnsi="Times New Roman" w:cs="Times New Roman"/>
          <w:sz w:val="28"/>
          <w:szCs w:val="28"/>
        </w:rPr>
        <w:t xml:space="preserve">  № 3</w:t>
      </w:r>
      <w:r w:rsidR="002C07C4" w:rsidRPr="005F17C5">
        <w:rPr>
          <w:rFonts w:ascii="Times New Roman" w:hAnsi="Times New Roman" w:cs="Times New Roman"/>
          <w:sz w:val="28"/>
          <w:szCs w:val="28"/>
        </w:rPr>
        <w:t>.</w:t>
      </w:r>
    </w:p>
    <w:p w:rsidR="002C07C4" w:rsidRPr="005F17C5" w:rsidRDefault="002C07C4" w:rsidP="005F17C5">
      <w:pPr>
        <w:jc w:val="both"/>
        <w:rPr>
          <w:rFonts w:ascii="Times New Roman" w:hAnsi="Times New Roman" w:cs="Times New Roman"/>
          <w:sz w:val="28"/>
          <w:szCs w:val="28"/>
        </w:rPr>
      </w:pPr>
      <w:r w:rsidRPr="005F17C5">
        <w:rPr>
          <w:rFonts w:ascii="Times New Roman" w:hAnsi="Times New Roman" w:cs="Times New Roman"/>
          <w:sz w:val="28"/>
          <w:szCs w:val="28"/>
        </w:rPr>
        <w:t>Меньше всего проросло в экспериментальной группе № 1. Росток в фазе 2-х листьев, листья бледно-зеленые. Листья маленькие по размеру и свернутые.</w:t>
      </w:r>
    </w:p>
    <w:p w:rsidR="002C07C4" w:rsidRPr="005F17C5" w:rsidRDefault="002C07C4" w:rsidP="005F17C5">
      <w:pPr>
        <w:jc w:val="both"/>
        <w:rPr>
          <w:rFonts w:ascii="Times New Roman" w:hAnsi="Times New Roman" w:cs="Times New Roman"/>
          <w:sz w:val="28"/>
          <w:szCs w:val="28"/>
        </w:rPr>
      </w:pPr>
      <w:r w:rsidRPr="005F17C5">
        <w:rPr>
          <w:rFonts w:ascii="Times New Roman" w:hAnsi="Times New Roman" w:cs="Times New Roman"/>
          <w:sz w:val="28"/>
          <w:szCs w:val="28"/>
        </w:rPr>
        <w:t>Экспериментальная группа № 2 показала: росток в фазе 3-х листьев, 2 из них зародышевых. 3-й лист только что проклюнулся. Фаза настоящего листа.</w:t>
      </w:r>
    </w:p>
    <w:p w:rsidR="002C07C4" w:rsidRPr="005F17C5" w:rsidRDefault="002C07C4"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Экспериментальная группа № 3 показала: росток имеет 2 </w:t>
      </w:r>
      <w:proofErr w:type="gramStart"/>
      <w:r w:rsidRPr="005F17C5">
        <w:rPr>
          <w:rFonts w:ascii="Times New Roman" w:hAnsi="Times New Roman" w:cs="Times New Roman"/>
          <w:sz w:val="28"/>
          <w:szCs w:val="28"/>
        </w:rPr>
        <w:t>зародышевых</w:t>
      </w:r>
      <w:proofErr w:type="gramEnd"/>
      <w:r w:rsidRPr="005F17C5">
        <w:rPr>
          <w:rFonts w:ascii="Times New Roman" w:hAnsi="Times New Roman" w:cs="Times New Roman"/>
          <w:sz w:val="28"/>
          <w:szCs w:val="28"/>
        </w:rPr>
        <w:t xml:space="preserve">  листа и 3 настоящих листа. Длина ростка 5 см. Размер листьев больше чем во всех экспериментальных группах.</w:t>
      </w:r>
    </w:p>
    <w:p w:rsidR="002C07C4" w:rsidRPr="005F17C5" w:rsidRDefault="002C07C4"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Экспериментальная группа № 4 показала: </w:t>
      </w:r>
      <w:r w:rsidR="002B6EBB" w:rsidRPr="005F17C5">
        <w:rPr>
          <w:rFonts w:ascii="Times New Roman" w:hAnsi="Times New Roman" w:cs="Times New Roman"/>
          <w:sz w:val="28"/>
          <w:szCs w:val="28"/>
        </w:rPr>
        <w:t>росток в фазе 2-х зародышевых листьев, имеется зачаток 3-его настоящего листа.</w:t>
      </w:r>
    </w:p>
    <w:p w:rsidR="002B6EBB" w:rsidRPr="005F17C5" w:rsidRDefault="002B6EBB" w:rsidP="005F17C5">
      <w:pPr>
        <w:jc w:val="both"/>
        <w:rPr>
          <w:rFonts w:ascii="Times New Roman" w:hAnsi="Times New Roman" w:cs="Times New Roman"/>
          <w:sz w:val="28"/>
          <w:szCs w:val="28"/>
        </w:rPr>
      </w:pPr>
      <w:r w:rsidRPr="005F17C5">
        <w:rPr>
          <w:rFonts w:ascii="Times New Roman" w:hAnsi="Times New Roman" w:cs="Times New Roman"/>
          <w:sz w:val="28"/>
          <w:szCs w:val="28"/>
        </w:rPr>
        <w:lastRenderedPageBreak/>
        <w:t>Экспериментальная группа № 5 показала: росток длиной 2 см. Слабый</w:t>
      </w:r>
      <w:proofErr w:type="gramStart"/>
      <w:r w:rsidRPr="005F17C5">
        <w:rPr>
          <w:rFonts w:ascii="Times New Roman" w:hAnsi="Times New Roman" w:cs="Times New Roman"/>
          <w:sz w:val="28"/>
          <w:szCs w:val="28"/>
        </w:rPr>
        <w:t xml:space="preserve"> </w:t>
      </w:r>
      <w:r w:rsidR="0021138A" w:rsidRPr="005F17C5">
        <w:rPr>
          <w:rFonts w:ascii="Times New Roman" w:hAnsi="Times New Roman" w:cs="Times New Roman"/>
          <w:sz w:val="28"/>
          <w:szCs w:val="28"/>
        </w:rPr>
        <w:t>,</w:t>
      </w:r>
      <w:proofErr w:type="gramEnd"/>
      <w:r w:rsidR="0021138A" w:rsidRPr="005F17C5">
        <w:rPr>
          <w:rFonts w:ascii="Times New Roman" w:hAnsi="Times New Roman" w:cs="Times New Roman"/>
          <w:sz w:val="28"/>
          <w:szCs w:val="28"/>
        </w:rPr>
        <w:t xml:space="preserve"> стебелек тонкий, в фазе 2-х зародышевых листьев.</w:t>
      </w:r>
    </w:p>
    <w:p w:rsidR="00F73645" w:rsidRPr="005F17C5" w:rsidRDefault="00F73645" w:rsidP="005F17C5">
      <w:pPr>
        <w:jc w:val="both"/>
        <w:rPr>
          <w:rFonts w:ascii="Times New Roman" w:hAnsi="Times New Roman" w:cs="Times New Roman"/>
          <w:b/>
          <w:sz w:val="28"/>
          <w:szCs w:val="28"/>
        </w:rPr>
      </w:pPr>
      <w:r w:rsidRPr="005F17C5">
        <w:rPr>
          <w:rFonts w:ascii="Times New Roman" w:hAnsi="Times New Roman" w:cs="Times New Roman"/>
          <w:b/>
          <w:sz w:val="28"/>
          <w:szCs w:val="28"/>
        </w:rPr>
        <w:t>Выводы:</w:t>
      </w:r>
    </w:p>
    <w:p w:rsidR="00F73645" w:rsidRPr="005F17C5" w:rsidRDefault="00F73645" w:rsidP="005F17C5">
      <w:pPr>
        <w:pStyle w:val="c7"/>
        <w:spacing w:before="0" w:beforeAutospacing="0" w:after="0" w:afterAutospacing="0" w:line="276" w:lineRule="auto"/>
        <w:ind w:left="-180" w:right="-184"/>
        <w:jc w:val="both"/>
        <w:rPr>
          <w:color w:val="000000" w:themeColor="text1"/>
          <w:sz w:val="28"/>
          <w:szCs w:val="28"/>
        </w:rPr>
      </w:pPr>
      <w:r w:rsidRPr="005F17C5">
        <w:rPr>
          <w:color w:val="000000" w:themeColor="text1"/>
          <w:sz w:val="28"/>
          <w:szCs w:val="28"/>
        </w:rPr>
        <w:t>Еще одной цель</w:t>
      </w:r>
      <w:r w:rsidR="00AD5763" w:rsidRPr="005F17C5">
        <w:rPr>
          <w:color w:val="000000" w:themeColor="text1"/>
          <w:sz w:val="28"/>
          <w:szCs w:val="28"/>
        </w:rPr>
        <w:t>ю была</w:t>
      </w:r>
      <w:r w:rsidRPr="005F17C5">
        <w:rPr>
          <w:color w:val="000000" w:themeColor="text1"/>
          <w:sz w:val="28"/>
          <w:szCs w:val="28"/>
        </w:rPr>
        <w:t xml:space="preserve"> объективизация того, что</w:t>
      </w:r>
      <w:r w:rsidRPr="005F17C5">
        <w:rPr>
          <w:rStyle w:val="apple-converted-space"/>
          <w:color w:val="000000" w:themeColor="text1"/>
          <w:sz w:val="28"/>
          <w:szCs w:val="28"/>
        </w:rPr>
        <w:t> </w:t>
      </w:r>
      <w:proofErr w:type="spellStart"/>
      <w:r w:rsidRPr="005F17C5">
        <w:rPr>
          <w:rStyle w:val="c12"/>
          <w:b/>
          <w:bCs/>
          <w:color w:val="000000" w:themeColor="text1"/>
          <w:sz w:val="28"/>
          <w:szCs w:val="28"/>
        </w:rPr>
        <w:t>психоэнергетика</w:t>
      </w:r>
      <w:proofErr w:type="spellEnd"/>
      <w:r w:rsidR="00AD5763" w:rsidRPr="005F17C5">
        <w:rPr>
          <w:rStyle w:val="apple-converted-space"/>
          <w:b/>
          <w:bCs/>
          <w:color w:val="000000" w:themeColor="text1"/>
          <w:sz w:val="28"/>
          <w:szCs w:val="28"/>
        </w:rPr>
        <w:t xml:space="preserve"> - </w:t>
      </w:r>
      <w:r w:rsidRPr="005F17C5">
        <w:rPr>
          <w:color w:val="000000" w:themeColor="text1"/>
          <w:sz w:val="28"/>
          <w:szCs w:val="28"/>
        </w:rPr>
        <w:t>это не только методика</w:t>
      </w:r>
      <w:r w:rsidRPr="005F17C5">
        <w:rPr>
          <w:rStyle w:val="apple-converted-space"/>
          <w:color w:val="000000" w:themeColor="text1"/>
          <w:sz w:val="28"/>
          <w:szCs w:val="28"/>
        </w:rPr>
        <w:t> </w:t>
      </w:r>
      <w:r w:rsidRPr="005F17C5">
        <w:rPr>
          <w:rStyle w:val="c12"/>
          <w:b/>
          <w:bCs/>
          <w:color w:val="000000" w:themeColor="text1"/>
          <w:sz w:val="28"/>
          <w:szCs w:val="28"/>
        </w:rPr>
        <w:t xml:space="preserve">активной </w:t>
      </w:r>
      <w:proofErr w:type="spellStart"/>
      <w:r w:rsidRPr="005F17C5">
        <w:rPr>
          <w:rStyle w:val="c12"/>
          <w:b/>
          <w:bCs/>
          <w:color w:val="000000" w:themeColor="text1"/>
          <w:sz w:val="28"/>
          <w:szCs w:val="28"/>
        </w:rPr>
        <w:t>саморегуляции</w:t>
      </w:r>
      <w:proofErr w:type="spellEnd"/>
      <w:r w:rsidRPr="005F17C5">
        <w:rPr>
          <w:color w:val="000000" w:themeColor="text1"/>
          <w:sz w:val="28"/>
          <w:szCs w:val="28"/>
        </w:rPr>
        <w:t> (т.е. человек может менять свое собственное состояние)</w:t>
      </w:r>
      <w:r w:rsidR="00863931" w:rsidRPr="005F17C5">
        <w:rPr>
          <w:color w:val="000000" w:themeColor="text1"/>
          <w:sz w:val="28"/>
          <w:szCs w:val="28"/>
        </w:rPr>
        <w:t>,</w:t>
      </w:r>
      <w:r w:rsidRPr="005F17C5">
        <w:rPr>
          <w:color w:val="000000" w:themeColor="text1"/>
          <w:sz w:val="28"/>
          <w:szCs w:val="28"/>
        </w:rPr>
        <w:t xml:space="preserve"> но еще и метод воздействия. Растения были выбраны в качестве объекта для воздействия по двум причинам:</w:t>
      </w:r>
      <w:r w:rsidRPr="005F17C5">
        <w:rPr>
          <w:color w:val="000000" w:themeColor="text1"/>
          <w:sz w:val="28"/>
          <w:szCs w:val="28"/>
        </w:rPr>
        <w:br/>
      </w:r>
      <w:r w:rsidRPr="005F17C5">
        <w:rPr>
          <w:rStyle w:val="c12"/>
          <w:b/>
          <w:bCs/>
          <w:color w:val="000000" w:themeColor="text1"/>
          <w:sz w:val="28"/>
          <w:szCs w:val="28"/>
        </w:rPr>
        <w:t>1.</w:t>
      </w:r>
      <w:r w:rsidRPr="005F17C5">
        <w:rPr>
          <w:color w:val="000000" w:themeColor="text1"/>
          <w:sz w:val="28"/>
          <w:szCs w:val="28"/>
        </w:rPr>
        <w:t> Растения - это живое саморазвивающееся целое.</w:t>
      </w:r>
      <w:r w:rsidRPr="005F17C5">
        <w:rPr>
          <w:color w:val="000000" w:themeColor="text1"/>
          <w:sz w:val="28"/>
          <w:szCs w:val="28"/>
        </w:rPr>
        <w:br/>
      </w:r>
      <w:r w:rsidRPr="005F17C5">
        <w:rPr>
          <w:rStyle w:val="c12"/>
          <w:b/>
          <w:bCs/>
          <w:color w:val="000000" w:themeColor="text1"/>
          <w:sz w:val="28"/>
          <w:szCs w:val="28"/>
        </w:rPr>
        <w:t>2.</w:t>
      </w:r>
      <w:r w:rsidRPr="005F17C5">
        <w:rPr>
          <w:color w:val="000000" w:themeColor="text1"/>
          <w:sz w:val="28"/>
          <w:szCs w:val="28"/>
        </w:rPr>
        <w:t> Результаты эксперимента наглядны и легко наблюдаемы.</w:t>
      </w:r>
    </w:p>
    <w:p w:rsidR="000013C7" w:rsidRPr="005F17C5" w:rsidRDefault="00F73645" w:rsidP="005F17C5">
      <w:pPr>
        <w:jc w:val="both"/>
        <w:rPr>
          <w:rFonts w:ascii="Times New Roman" w:eastAsia="Times New Roman" w:hAnsi="Times New Roman" w:cs="Times New Roman"/>
          <w:color w:val="000000"/>
          <w:sz w:val="28"/>
          <w:szCs w:val="28"/>
        </w:rPr>
      </w:pPr>
      <w:r w:rsidRPr="005F17C5">
        <w:rPr>
          <w:rFonts w:ascii="Times New Roman" w:hAnsi="Times New Roman" w:cs="Times New Roman"/>
          <w:color w:val="000000" w:themeColor="text1"/>
          <w:sz w:val="28"/>
          <w:szCs w:val="28"/>
        </w:rPr>
        <w:t xml:space="preserve">Семена,  прораставшие под </w:t>
      </w:r>
      <w:r w:rsidR="002813F1" w:rsidRPr="005F17C5">
        <w:rPr>
          <w:rFonts w:ascii="Times New Roman" w:hAnsi="Times New Roman" w:cs="Times New Roman"/>
          <w:color w:val="000000" w:themeColor="text1"/>
          <w:sz w:val="28"/>
          <w:szCs w:val="28"/>
        </w:rPr>
        <w:t xml:space="preserve">фотографией </w:t>
      </w:r>
      <w:r w:rsidR="00AD5763" w:rsidRPr="005F17C5">
        <w:rPr>
          <w:rFonts w:ascii="Times New Roman" w:hAnsi="Times New Roman" w:cs="Times New Roman"/>
          <w:color w:val="000000" w:themeColor="text1"/>
          <w:sz w:val="28"/>
          <w:szCs w:val="28"/>
        </w:rPr>
        <w:t>«</w:t>
      </w:r>
      <w:r w:rsidR="002813F1" w:rsidRPr="005F17C5">
        <w:rPr>
          <w:rFonts w:ascii="Times New Roman" w:hAnsi="Times New Roman" w:cs="Times New Roman"/>
          <w:color w:val="000000" w:themeColor="text1"/>
          <w:sz w:val="28"/>
          <w:szCs w:val="28"/>
        </w:rPr>
        <w:t>18 лет</w:t>
      </w:r>
      <w:r w:rsidR="00AD5763" w:rsidRPr="005F17C5">
        <w:rPr>
          <w:rFonts w:ascii="Times New Roman" w:hAnsi="Times New Roman" w:cs="Times New Roman"/>
          <w:color w:val="000000" w:themeColor="text1"/>
          <w:sz w:val="28"/>
          <w:szCs w:val="28"/>
        </w:rPr>
        <w:t>»</w:t>
      </w:r>
      <w:proofErr w:type="gramStart"/>
      <w:r w:rsidR="002813F1" w:rsidRPr="005F17C5">
        <w:rPr>
          <w:rFonts w:ascii="Times New Roman" w:hAnsi="Times New Roman" w:cs="Times New Roman"/>
          <w:color w:val="000000" w:themeColor="text1"/>
          <w:sz w:val="28"/>
          <w:szCs w:val="28"/>
        </w:rPr>
        <w:t xml:space="preserve"> </w:t>
      </w:r>
      <w:r w:rsidR="00AD5763" w:rsidRPr="005F17C5">
        <w:rPr>
          <w:rFonts w:ascii="Times New Roman" w:hAnsi="Times New Roman" w:cs="Times New Roman"/>
          <w:color w:val="000000" w:themeColor="text1"/>
          <w:sz w:val="28"/>
          <w:szCs w:val="28"/>
        </w:rPr>
        <w:t>,</w:t>
      </w:r>
      <w:proofErr w:type="gramEnd"/>
      <w:r w:rsidR="00AD5763" w:rsidRPr="005F17C5">
        <w:rPr>
          <w:rFonts w:ascii="Times New Roman" w:hAnsi="Times New Roman" w:cs="Times New Roman"/>
          <w:color w:val="000000" w:themeColor="text1"/>
          <w:sz w:val="28"/>
          <w:szCs w:val="28"/>
        </w:rPr>
        <w:t>экспериментальная группа № 3 была</w:t>
      </w:r>
      <w:r w:rsidRPr="005F17C5">
        <w:rPr>
          <w:rFonts w:ascii="Times New Roman" w:hAnsi="Times New Roman" w:cs="Times New Roman"/>
          <w:color w:val="000000" w:themeColor="text1"/>
          <w:sz w:val="28"/>
          <w:szCs w:val="28"/>
        </w:rPr>
        <w:t xml:space="preserve"> </w:t>
      </w:r>
      <w:r w:rsidR="002813F1" w:rsidRPr="005F17C5">
        <w:rPr>
          <w:rFonts w:ascii="Times New Roman" w:hAnsi="Times New Roman" w:cs="Times New Roman"/>
          <w:color w:val="000000" w:themeColor="text1"/>
          <w:sz w:val="28"/>
          <w:szCs w:val="28"/>
        </w:rPr>
        <w:t xml:space="preserve"> более </w:t>
      </w:r>
      <w:r w:rsidR="00AD5763" w:rsidRPr="005F17C5">
        <w:rPr>
          <w:rFonts w:ascii="Times New Roman" w:hAnsi="Times New Roman" w:cs="Times New Roman"/>
          <w:color w:val="000000" w:themeColor="text1"/>
          <w:sz w:val="28"/>
          <w:szCs w:val="28"/>
        </w:rPr>
        <w:t>активная</w:t>
      </w:r>
      <w:r w:rsidRPr="005F17C5">
        <w:rPr>
          <w:rFonts w:ascii="Times New Roman" w:hAnsi="Times New Roman" w:cs="Times New Roman"/>
          <w:color w:val="000000" w:themeColor="text1"/>
          <w:sz w:val="28"/>
          <w:szCs w:val="28"/>
        </w:rPr>
        <w:t>.</w:t>
      </w:r>
      <w:r w:rsidR="002813F1" w:rsidRPr="005F17C5">
        <w:rPr>
          <w:rFonts w:ascii="Times New Roman" w:hAnsi="Times New Roman" w:cs="Times New Roman"/>
          <w:color w:val="000000" w:themeColor="text1"/>
          <w:sz w:val="28"/>
          <w:szCs w:val="28"/>
        </w:rPr>
        <w:t xml:space="preserve"> Росток имеет 2 </w:t>
      </w:r>
      <w:proofErr w:type="gramStart"/>
      <w:r w:rsidR="002813F1" w:rsidRPr="005F17C5">
        <w:rPr>
          <w:rFonts w:ascii="Times New Roman" w:hAnsi="Times New Roman" w:cs="Times New Roman"/>
          <w:color w:val="000000" w:themeColor="text1"/>
          <w:sz w:val="28"/>
          <w:szCs w:val="28"/>
        </w:rPr>
        <w:t>зародышевых</w:t>
      </w:r>
      <w:proofErr w:type="gramEnd"/>
      <w:r w:rsidR="002813F1" w:rsidRPr="005F17C5">
        <w:rPr>
          <w:rFonts w:ascii="Times New Roman" w:hAnsi="Times New Roman" w:cs="Times New Roman"/>
          <w:color w:val="000000" w:themeColor="text1"/>
          <w:sz w:val="28"/>
          <w:szCs w:val="28"/>
        </w:rPr>
        <w:t xml:space="preserve">  листа и 3 настоящих листа. Длина ростка 5 см. Размер листьев больше</w:t>
      </w:r>
      <w:r w:rsidR="00863931" w:rsidRPr="005F17C5">
        <w:rPr>
          <w:rFonts w:ascii="Times New Roman" w:hAnsi="Times New Roman" w:cs="Times New Roman"/>
          <w:color w:val="000000" w:themeColor="text1"/>
          <w:sz w:val="28"/>
          <w:szCs w:val="28"/>
        </w:rPr>
        <w:t>,</w:t>
      </w:r>
      <w:r w:rsidR="002813F1" w:rsidRPr="005F17C5">
        <w:rPr>
          <w:rFonts w:ascii="Times New Roman" w:hAnsi="Times New Roman" w:cs="Times New Roman"/>
          <w:color w:val="000000" w:themeColor="text1"/>
          <w:sz w:val="28"/>
          <w:szCs w:val="28"/>
        </w:rPr>
        <w:t xml:space="preserve"> чем во всех экспериментальных группах.</w:t>
      </w:r>
      <w:r w:rsidR="00AD5763" w:rsidRPr="005F17C5">
        <w:rPr>
          <w:rFonts w:ascii="Times New Roman" w:hAnsi="Times New Roman" w:cs="Times New Roman"/>
          <w:color w:val="000000" w:themeColor="text1"/>
          <w:sz w:val="28"/>
          <w:szCs w:val="28"/>
        </w:rPr>
        <w:t xml:space="preserve"> Что повлияло на столь активное прорастание семян? Несомненно, пс</w:t>
      </w:r>
      <w:r w:rsidR="003A068E" w:rsidRPr="005F17C5">
        <w:rPr>
          <w:rFonts w:ascii="Times New Roman" w:hAnsi="Times New Roman" w:cs="Times New Roman"/>
          <w:color w:val="000000" w:themeColor="text1"/>
          <w:sz w:val="28"/>
          <w:szCs w:val="28"/>
        </w:rPr>
        <w:t>и</w:t>
      </w:r>
      <w:r w:rsidR="00AD5763" w:rsidRPr="005F17C5">
        <w:rPr>
          <w:rFonts w:ascii="Times New Roman" w:hAnsi="Times New Roman" w:cs="Times New Roman"/>
          <w:color w:val="000000" w:themeColor="text1"/>
          <w:sz w:val="28"/>
          <w:szCs w:val="28"/>
        </w:rPr>
        <w:t>хоэмоциональное состояние</w:t>
      </w:r>
      <w:r w:rsidR="003A068E" w:rsidRPr="005F17C5">
        <w:rPr>
          <w:rFonts w:ascii="Times New Roman" w:hAnsi="Times New Roman" w:cs="Times New Roman"/>
          <w:color w:val="000000" w:themeColor="text1"/>
          <w:sz w:val="28"/>
          <w:szCs w:val="28"/>
        </w:rPr>
        <w:t xml:space="preserve"> самого человека на фотографии: юность, крепкое  здоровье, мечты о прекрасном  будущем, Любовь…</w:t>
      </w:r>
      <w:r w:rsidR="000013C7" w:rsidRPr="005F17C5">
        <w:rPr>
          <w:rFonts w:ascii="Times New Roman" w:eastAsia="Times New Roman" w:hAnsi="Times New Roman" w:cs="Times New Roman"/>
          <w:color w:val="000000"/>
          <w:sz w:val="28"/>
          <w:szCs w:val="28"/>
        </w:rPr>
        <w:t xml:space="preserve"> Человек испытывал состояние, когда все тело наполнено энергией, и в эти минуты может "горы свернуть". Это полнота взаимоотношений с физическим миром.</w:t>
      </w:r>
    </w:p>
    <w:p w:rsidR="000013C7" w:rsidRPr="005F17C5" w:rsidRDefault="000013C7" w:rsidP="005F17C5">
      <w:pPr>
        <w:jc w:val="both"/>
        <w:rPr>
          <w:rFonts w:ascii="Times New Roman" w:eastAsia="Times New Roman" w:hAnsi="Times New Roman" w:cs="Times New Roman"/>
          <w:color w:val="000000"/>
          <w:sz w:val="28"/>
          <w:szCs w:val="28"/>
        </w:rPr>
      </w:pPr>
      <w:r w:rsidRPr="005F17C5">
        <w:rPr>
          <w:rFonts w:ascii="Times New Roman" w:eastAsia="Times New Roman" w:hAnsi="Times New Roman" w:cs="Times New Roman"/>
          <w:color w:val="000000"/>
          <w:sz w:val="28"/>
          <w:szCs w:val="28"/>
        </w:rPr>
        <w:t xml:space="preserve">Семена под фотографией «1год» проросли меньше всего, и тому есть объяснение: ослабленный </w:t>
      </w:r>
      <w:proofErr w:type="spellStart"/>
      <w:r w:rsidRPr="005F17C5">
        <w:rPr>
          <w:rFonts w:ascii="Times New Roman" w:eastAsia="Times New Roman" w:hAnsi="Times New Roman" w:cs="Times New Roman"/>
          <w:color w:val="000000"/>
          <w:sz w:val="28"/>
          <w:szCs w:val="28"/>
        </w:rPr>
        <w:t>имунитет</w:t>
      </w:r>
      <w:proofErr w:type="gramStart"/>
      <w:r w:rsidRPr="005F17C5">
        <w:rPr>
          <w:rFonts w:ascii="Times New Roman" w:eastAsia="Times New Roman" w:hAnsi="Times New Roman" w:cs="Times New Roman"/>
          <w:color w:val="000000"/>
          <w:sz w:val="28"/>
          <w:szCs w:val="28"/>
        </w:rPr>
        <w:t>,ч</w:t>
      </w:r>
      <w:proofErr w:type="gramEnd"/>
      <w:r w:rsidRPr="005F17C5">
        <w:rPr>
          <w:rFonts w:ascii="Times New Roman" w:eastAsia="Times New Roman" w:hAnsi="Times New Roman" w:cs="Times New Roman"/>
          <w:color w:val="000000"/>
          <w:sz w:val="28"/>
          <w:szCs w:val="28"/>
        </w:rPr>
        <w:t>астые</w:t>
      </w:r>
      <w:proofErr w:type="spellEnd"/>
      <w:r w:rsidRPr="005F17C5">
        <w:rPr>
          <w:rFonts w:ascii="Times New Roman" w:eastAsia="Times New Roman" w:hAnsi="Times New Roman" w:cs="Times New Roman"/>
          <w:color w:val="000000"/>
          <w:sz w:val="28"/>
          <w:szCs w:val="28"/>
        </w:rPr>
        <w:t xml:space="preserve"> заболевания ребенка на тот период, неумение </w:t>
      </w:r>
      <w:proofErr w:type="spellStart"/>
      <w:r w:rsidRPr="005F17C5">
        <w:rPr>
          <w:rFonts w:ascii="Times New Roman" w:eastAsia="Times New Roman" w:hAnsi="Times New Roman" w:cs="Times New Roman"/>
          <w:color w:val="000000"/>
          <w:sz w:val="28"/>
          <w:szCs w:val="28"/>
        </w:rPr>
        <w:t>саморегулироваться</w:t>
      </w:r>
      <w:proofErr w:type="spellEnd"/>
      <w:r w:rsidRPr="005F17C5">
        <w:rPr>
          <w:rFonts w:ascii="Times New Roman" w:eastAsia="Times New Roman" w:hAnsi="Times New Roman" w:cs="Times New Roman"/>
          <w:color w:val="000000"/>
          <w:sz w:val="28"/>
          <w:szCs w:val="28"/>
        </w:rPr>
        <w:t xml:space="preserve">, 1-ый центр - энергия, связанная с жизнью тела как инструмента. У человека в возрасте одного года энергетически и информационно тело </w:t>
      </w:r>
      <w:proofErr w:type="gramStart"/>
      <w:r w:rsidRPr="005F17C5">
        <w:rPr>
          <w:rFonts w:ascii="Times New Roman" w:eastAsia="Times New Roman" w:hAnsi="Times New Roman" w:cs="Times New Roman"/>
          <w:color w:val="000000"/>
          <w:sz w:val="28"/>
          <w:szCs w:val="28"/>
        </w:rPr>
        <w:t>мало насыщенное</w:t>
      </w:r>
      <w:proofErr w:type="gramEnd"/>
      <w:r w:rsidRPr="005F17C5">
        <w:rPr>
          <w:rFonts w:ascii="Times New Roman" w:eastAsia="Times New Roman" w:hAnsi="Times New Roman" w:cs="Times New Roman"/>
          <w:color w:val="000000"/>
          <w:sz w:val="28"/>
          <w:szCs w:val="28"/>
        </w:rPr>
        <w:t>.</w:t>
      </w:r>
    </w:p>
    <w:p w:rsidR="003A068E" w:rsidRPr="005F17C5" w:rsidRDefault="003A068E" w:rsidP="005F17C5">
      <w:pPr>
        <w:jc w:val="both"/>
        <w:rPr>
          <w:rFonts w:ascii="Times New Roman" w:hAnsi="Times New Roman" w:cs="Times New Roman"/>
          <w:color w:val="000000" w:themeColor="text1"/>
          <w:sz w:val="28"/>
          <w:szCs w:val="28"/>
        </w:rPr>
      </w:pPr>
      <w:r w:rsidRPr="005F17C5">
        <w:rPr>
          <w:rFonts w:ascii="Times New Roman" w:hAnsi="Times New Roman" w:cs="Times New Roman"/>
          <w:color w:val="000000" w:themeColor="text1"/>
          <w:sz w:val="28"/>
          <w:szCs w:val="28"/>
        </w:rPr>
        <w:t>Казалось бы, чемпионами по прорастанию должны были быть семена под фотографией «50 лет»</w:t>
      </w:r>
      <w:r w:rsidR="002542BF" w:rsidRPr="005F17C5">
        <w:rPr>
          <w:rFonts w:ascii="Times New Roman" w:hAnsi="Times New Roman" w:cs="Times New Roman"/>
          <w:color w:val="000000" w:themeColor="text1"/>
          <w:sz w:val="28"/>
          <w:szCs w:val="28"/>
        </w:rPr>
        <w:t>:</w:t>
      </w:r>
      <w:r w:rsidR="00107A5E" w:rsidRPr="005F17C5">
        <w:rPr>
          <w:rFonts w:ascii="Times New Roman" w:hAnsi="Times New Roman" w:cs="Times New Roman"/>
          <w:color w:val="000000" w:themeColor="text1"/>
          <w:sz w:val="28"/>
          <w:szCs w:val="28"/>
        </w:rPr>
        <w:t xml:space="preserve"> физическое здоровье</w:t>
      </w:r>
      <w:proofErr w:type="gramStart"/>
      <w:r w:rsidR="00107A5E" w:rsidRPr="005F17C5">
        <w:rPr>
          <w:rFonts w:ascii="Times New Roman" w:hAnsi="Times New Roman" w:cs="Times New Roman"/>
          <w:color w:val="000000" w:themeColor="text1"/>
          <w:sz w:val="28"/>
          <w:szCs w:val="28"/>
        </w:rPr>
        <w:t xml:space="preserve"> ,</w:t>
      </w:r>
      <w:proofErr w:type="gramEnd"/>
      <w:r w:rsidR="002542BF" w:rsidRPr="005F17C5">
        <w:rPr>
          <w:rFonts w:ascii="Times New Roman" w:hAnsi="Times New Roman" w:cs="Times New Roman"/>
          <w:color w:val="000000" w:themeColor="text1"/>
          <w:sz w:val="28"/>
          <w:szCs w:val="28"/>
        </w:rPr>
        <w:t xml:space="preserve"> эмоциональный подъем, успешность</w:t>
      </w:r>
      <w:r w:rsidR="00107A5E" w:rsidRPr="005F17C5">
        <w:rPr>
          <w:rFonts w:ascii="Times New Roman" w:hAnsi="Times New Roman" w:cs="Times New Roman"/>
          <w:color w:val="000000" w:themeColor="text1"/>
          <w:sz w:val="28"/>
          <w:szCs w:val="28"/>
        </w:rPr>
        <w:t xml:space="preserve"> ,самодостаточность </w:t>
      </w:r>
      <w:r w:rsidR="002542BF" w:rsidRPr="005F17C5">
        <w:rPr>
          <w:rFonts w:ascii="Times New Roman" w:hAnsi="Times New Roman" w:cs="Times New Roman"/>
          <w:color w:val="000000" w:themeColor="text1"/>
          <w:sz w:val="28"/>
          <w:szCs w:val="28"/>
        </w:rPr>
        <w:t xml:space="preserve"> человека,</w:t>
      </w:r>
      <w:r w:rsidR="00107A5E" w:rsidRPr="005F17C5">
        <w:rPr>
          <w:rFonts w:ascii="Times New Roman" w:hAnsi="Times New Roman" w:cs="Times New Roman"/>
          <w:color w:val="000000" w:themeColor="text1"/>
          <w:sz w:val="28"/>
          <w:szCs w:val="28"/>
        </w:rPr>
        <w:t xml:space="preserve"> </w:t>
      </w:r>
      <w:r w:rsidR="002542BF" w:rsidRPr="005F17C5">
        <w:rPr>
          <w:rFonts w:ascii="Times New Roman" w:hAnsi="Times New Roman" w:cs="Times New Roman"/>
          <w:color w:val="000000" w:themeColor="text1"/>
          <w:sz w:val="28"/>
          <w:szCs w:val="28"/>
        </w:rPr>
        <w:t xml:space="preserve"> однако врачи неоднократно констатируют крайнее психическое истощение и его эмоциональную усталость. Этим и объясняется слабый результат прорастания семян  группы №5.</w:t>
      </w:r>
      <w:r w:rsidR="000013C7" w:rsidRPr="005F17C5">
        <w:rPr>
          <w:rStyle w:val="c13"/>
          <w:rFonts w:ascii="Times New Roman" w:hAnsi="Times New Roman" w:cs="Times New Roman"/>
          <w:color w:val="000000"/>
          <w:sz w:val="28"/>
          <w:szCs w:val="28"/>
        </w:rPr>
        <w:t xml:space="preserve"> Человек с этой доминантой обладают повышенной </w:t>
      </w:r>
      <w:proofErr w:type="spellStart"/>
      <w:r w:rsidR="000013C7" w:rsidRPr="005F17C5">
        <w:rPr>
          <w:rStyle w:val="c13"/>
          <w:rFonts w:ascii="Times New Roman" w:hAnsi="Times New Roman" w:cs="Times New Roman"/>
          <w:color w:val="000000"/>
          <w:sz w:val="28"/>
          <w:szCs w:val="28"/>
        </w:rPr>
        <w:t>эмпатией</w:t>
      </w:r>
      <w:proofErr w:type="spellEnd"/>
      <w:r w:rsidR="000013C7" w:rsidRPr="005F17C5">
        <w:rPr>
          <w:rStyle w:val="c13"/>
          <w:rFonts w:ascii="Times New Roman" w:hAnsi="Times New Roman" w:cs="Times New Roman"/>
          <w:color w:val="000000"/>
          <w:sz w:val="28"/>
          <w:szCs w:val="28"/>
        </w:rPr>
        <w:t>, повышенной чувствительностью к психическому состоянию другого человека, ко всему, что связано с душевной жизнью, с миром ощущений.</w:t>
      </w:r>
    </w:p>
    <w:p w:rsidR="000F04F5" w:rsidRPr="005F17C5" w:rsidRDefault="006E3133" w:rsidP="005F17C5">
      <w:pPr>
        <w:jc w:val="both"/>
        <w:rPr>
          <w:rFonts w:ascii="Times New Roman" w:hAnsi="Times New Roman" w:cs="Times New Roman"/>
          <w:sz w:val="28"/>
          <w:szCs w:val="28"/>
        </w:rPr>
      </w:pPr>
      <w:r w:rsidRPr="005F17C5">
        <w:rPr>
          <w:rFonts w:ascii="Times New Roman" w:hAnsi="Times New Roman" w:cs="Times New Roman"/>
          <w:sz w:val="28"/>
          <w:szCs w:val="28"/>
        </w:rPr>
        <w:t xml:space="preserve">                  </w:t>
      </w:r>
      <w:r w:rsidR="002C72D3" w:rsidRPr="005F17C5">
        <w:rPr>
          <w:rFonts w:ascii="Times New Roman" w:hAnsi="Times New Roman" w:cs="Times New Roman"/>
          <w:sz w:val="28"/>
          <w:szCs w:val="28"/>
        </w:rPr>
        <w:t xml:space="preserve"> </w:t>
      </w:r>
      <w:r w:rsidR="00BD0A85" w:rsidRPr="005F17C5">
        <w:rPr>
          <w:rFonts w:ascii="Times New Roman" w:hAnsi="Times New Roman" w:cs="Times New Roman"/>
          <w:sz w:val="28"/>
          <w:szCs w:val="28"/>
        </w:rPr>
        <w:t xml:space="preserve">              </w:t>
      </w:r>
      <w:r w:rsidR="002C72D3" w:rsidRPr="005F17C5">
        <w:rPr>
          <w:rFonts w:ascii="Times New Roman" w:hAnsi="Times New Roman" w:cs="Times New Roman"/>
          <w:sz w:val="28"/>
          <w:szCs w:val="28"/>
        </w:rPr>
        <w:t xml:space="preserve">  </w:t>
      </w:r>
      <w:r w:rsidR="000F04F5" w:rsidRPr="005F17C5">
        <w:rPr>
          <w:rFonts w:ascii="Times New Roman" w:hAnsi="Times New Roman" w:cs="Times New Roman"/>
          <w:b/>
          <w:sz w:val="28"/>
          <w:szCs w:val="28"/>
        </w:rPr>
        <w:t xml:space="preserve">Практическое применение  </w:t>
      </w:r>
    </w:p>
    <w:p w:rsidR="00C31617" w:rsidRPr="005F17C5" w:rsidRDefault="00CD25BB" w:rsidP="005F17C5">
      <w:pPr>
        <w:jc w:val="both"/>
        <w:rPr>
          <w:rStyle w:val="s1"/>
          <w:rFonts w:ascii="Times New Roman" w:hAnsi="Times New Roman" w:cs="Times New Roman"/>
          <w:color w:val="000000"/>
          <w:sz w:val="28"/>
          <w:szCs w:val="28"/>
        </w:rPr>
      </w:pPr>
      <w:r w:rsidRPr="005F17C5">
        <w:rPr>
          <w:rFonts w:ascii="Times New Roman" w:hAnsi="Times New Roman" w:cs="Times New Roman"/>
          <w:sz w:val="28"/>
          <w:szCs w:val="28"/>
        </w:rPr>
        <w:t xml:space="preserve">Прорастание семян зависит от многих факторов: </w:t>
      </w:r>
      <w:r w:rsidRPr="005F17C5">
        <w:rPr>
          <w:rStyle w:val="s1"/>
          <w:rFonts w:ascii="Times New Roman" w:hAnsi="Times New Roman" w:cs="Times New Roman"/>
          <w:color w:val="000000"/>
          <w:sz w:val="28"/>
          <w:szCs w:val="28"/>
        </w:rPr>
        <w:t>при комнатной температуре,  под атмосферным давлением, под одинаковым источником света, при одинаковой  влажности. И кроме этих факторов очень важное влияние и</w:t>
      </w:r>
      <w:r w:rsidR="00AD5763" w:rsidRPr="005F17C5">
        <w:rPr>
          <w:rStyle w:val="s1"/>
          <w:rFonts w:ascii="Times New Roman" w:hAnsi="Times New Roman" w:cs="Times New Roman"/>
          <w:color w:val="000000"/>
          <w:sz w:val="28"/>
          <w:szCs w:val="28"/>
        </w:rPr>
        <w:t>меет и состояние</w:t>
      </w:r>
      <w:r w:rsidRPr="005F17C5">
        <w:rPr>
          <w:rStyle w:val="s1"/>
          <w:rFonts w:ascii="Times New Roman" w:hAnsi="Times New Roman" w:cs="Times New Roman"/>
          <w:color w:val="000000"/>
          <w:sz w:val="28"/>
          <w:szCs w:val="28"/>
        </w:rPr>
        <w:t xml:space="preserve">  самого человека. Его энергетика</w:t>
      </w:r>
      <w:r w:rsidR="009F1C1F" w:rsidRPr="005F17C5">
        <w:rPr>
          <w:rStyle w:val="s1"/>
          <w:rFonts w:ascii="Times New Roman" w:hAnsi="Times New Roman" w:cs="Times New Roman"/>
          <w:color w:val="000000"/>
          <w:sz w:val="28"/>
          <w:szCs w:val="28"/>
        </w:rPr>
        <w:t>, пс</w:t>
      </w:r>
      <w:r w:rsidR="00AD5763" w:rsidRPr="005F17C5">
        <w:rPr>
          <w:rStyle w:val="s1"/>
          <w:rFonts w:ascii="Times New Roman" w:hAnsi="Times New Roman" w:cs="Times New Roman"/>
          <w:color w:val="000000"/>
          <w:sz w:val="28"/>
          <w:szCs w:val="28"/>
        </w:rPr>
        <w:t>ихоэмоциональны</w:t>
      </w:r>
      <w:r w:rsidRPr="005F17C5">
        <w:rPr>
          <w:rStyle w:val="s1"/>
          <w:rFonts w:ascii="Times New Roman" w:hAnsi="Times New Roman" w:cs="Times New Roman"/>
          <w:color w:val="000000"/>
          <w:sz w:val="28"/>
          <w:szCs w:val="28"/>
        </w:rPr>
        <w:t xml:space="preserve">е </w:t>
      </w:r>
      <w:r w:rsidR="00AD5763" w:rsidRPr="005F17C5">
        <w:rPr>
          <w:rStyle w:val="s1"/>
          <w:rFonts w:ascii="Times New Roman" w:hAnsi="Times New Roman" w:cs="Times New Roman"/>
          <w:color w:val="000000"/>
          <w:sz w:val="28"/>
          <w:szCs w:val="28"/>
        </w:rPr>
        <w:t xml:space="preserve"> </w:t>
      </w:r>
      <w:r w:rsidR="00AD5763" w:rsidRPr="005F17C5">
        <w:rPr>
          <w:rStyle w:val="s1"/>
          <w:rFonts w:ascii="Times New Roman" w:hAnsi="Times New Roman" w:cs="Times New Roman"/>
          <w:color w:val="000000"/>
          <w:sz w:val="28"/>
          <w:szCs w:val="28"/>
        </w:rPr>
        <w:lastRenderedPageBreak/>
        <w:t>показатели</w:t>
      </w:r>
      <w:r w:rsidR="009F1C1F" w:rsidRPr="005F17C5">
        <w:rPr>
          <w:rStyle w:val="s1"/>
          <w:rFonts w:ascii="Times New Roman" w:hAnsi="Times New Roman" w:cs="Times New Roman"/>
          <w:color w:val="000000"/>
          <w:sz w:val="28"/>
          <w:szCs w:val="28"/>
        </w:rPr>
        <w:t>, его настроение, характер, состояние здоровья и т.д. влияет на прорастание семян. Эта работа показала, что вода</w:t>
      </w:r>
      <w:proofErr w:type="gramStart"/>
      <w:r w:rsidR="009F1C1F" w:rsidRPr="005F17C5">
        <w:rPr>
          <w:rStyle w:val="s1"/>
          <w:rFonts w:ascii="Times New Roman" w:hAnsi="Times New Roman" w:cs="Times New Roman"/>
          <w:color w:val="000000"/>
          <w:sz w:val="28"/>
          <w:szCs w:val="28"/>
        </w:rPr>
        <w:t xml:space="preserve"> </w:t>
      </w:r>
      <w:r w:rsidR="00AD5763" w:rsidRPr="005F17C5">
        <w:rPr>
          <w:rStyle w:val="s1"/>
          <w:rFonts w:ascii="Times New Roman" w:hAnsi="Times New Roman" w:cs="Times New Roman"/>
          <w:color w:val="000000"/>
          <w:sz w:val="28"/>
          <w:szCs w:val="28"/>
        </w:rPr>
        <w:t>,</w:t>
      </w:r>
      <w:proofErr w:type="gramEnd"/>
      <w:r w:rsidR="009F1C1F" w:rsidRPr="005F17C5">
        <w:rPr>
          <w:rStyle w:val="s1"/>
          <w:rFonts w:ascii="Times New Roman" w:hAnsi="Times New Roman" w:cs="Times New Roman"/>
          <w:color w:val="000000"/>
          <w:sz w:val="28"/>
          <w:szCs w:val="28"/>
        </w:rPr>
        <w:t xml:space="preserve">имея память </w:t>
      </w:r>
      <w:r w:rsidR="00AD5763" w:rsidRPr="005F17C5">
        <w:rPr>
          <w:rStyle w:val="s1"/>
          <w:rFonts w:ascii="Times New Roman" w:hAnsi="Times New Roman" w:cs="Times New Roman"/>
          <w:color w:val="000000"/>
          <w:sz w:val="28"/>
          <w:szCs w:val="28"/>
        </w:rPr>
        <w:t>,</w:t>
      </w:r>
      <w:r w:rsidR="009F1C1F" w:rsidRPr="005F17C5">
        <w:rPr>
          <w:rStyle w:val="s1"/>
          <w:rFonts w:ascii="Times New Roman" w:hAnsi="Times New Roman" w:cs="Times New Roman"/>
          <w:color w:val="000000"/>
          <w:sz w:val="28"/>
          <w:szCs w:val="28"/>
        </w:rPr>
        <w:t>может влиять на развитие живых организмов. Проводником информации в наших экспериментах служит вода. Именно вода каким-то образом передает информацию и влияет на прорастание семян.</w:t>
      </w:r>
    </w:p>
    <w:p w:rsidR="009F1C1F" w:rsidRPr="005F17C5" w:rsidRDefault="009F1C1F" w:rsidP="005F17C5">
      <w:pPr>
        <w:jc w:val="both"/>
        <w:rPr>
          <w:rStyle w:val="s1"/>
          <w:rFonts w:ascii="Times New Roman" w:hAnsi="Times New Roman" w:cs="Times New Roman"/>
          <w:color w:val="000000"/>
          <w:sz w:val="28"/>
          <w:szCs w:val="28"/>
        </w:rPr>
      </w:pPr>
      <w:r w:rsidRPr="005F17C5">
        <w:rPr>
          <w:rStyle w:val="s1"/>
          <w:rFonts w:ascii="Times New Roman" w:hAnsi="Times New Roman" w:cs="Times New Roman"/>
          <w:color w:val="000000"/>
          <w:sz w:val="28"/>
          <w:szCs w:val="28"/>
        </w:rPr>
        <w:t xml:space="preserve">Многочисленные опыты Э. </w:t>
      </w:r>
      <w:proofErr w:type="spellStart"/>
      <w:r w:rsidRPr="005F17C5">
        <w:rPr>
          <w:rStyle w:val="s1"/>
          <w:rFonts w:ascii="Times New Roman" w:hAnsi="Times New Roman" w:cs="Times New Roman"/>
          <w:color w:val="000000"/>
          <w:sz w:val="28"/>
          <w:szCs w:val="28"/>
        </w:rPr>
        <w:t>Масаро</w:t>
      </w:r>
      <w:proofErr w:type="spellEnd"/>
      <w:r w:rsidR="00AD5763" w:rsidRPr="005F17C5">
        <w:rPr>
          <w:rStyle w:val="s1"/>
          <w:rFonts w:ascii="Times New Roman" w:hAnsi="Times New Roman" w:cs="Times New Roman"/>
          <w:color w:val="000000"/>
          <w:sz w:val="28"/>
          <w:szCs w:val="28"/>
        </w:rPr>
        <w:t xml:space="preserve"> также </w:t>
      </w:r>
      <w:r w:rsidRPr="005F17C5">
        <w:rPr>
          <w:rStyle w:val="s1"/>
          <w:rFonts w:ascii="Times New Roman" w:hAnsi="Times New Roman" w:cs="Times New Roman"/>
          <w:color w:val="000000"/>
          <w:sz w:val="28"/>
          <w:szCs w:val="28"/>
        </w:rPr>
        <w:t xml:space="preserve"> показали, что вода имеет память. Вода восприимчива к окружающей  среде, у нее очень широкий спектр р</w:t>
      </w:r>
      <w:r w:rsidR="00AD5763" w:rsidRPr="005F17C5">
        <w:rPr>
          <w:rStyle w:val="s1"/>
          <w:rFonts w:ascii="Times New Roman" w:hAnsi="Times New Roman" w:cs="Times New Roman"/>
          <w:color w:val="000000"/>
          <w:sz w:val="28"/>
          <w:szCs w:val="28"/>
        </w:rPr>
        <w:t xml:space="preserve">азличных полей. Она восприимчива </w:t>
      </w:r>
      <w:r w:rsidRPr="005F17C5">
        <w:rPr>
          <w:rStyle w:val="s1"/>
          <w:rFonts w:ascii="Times New Roman" w:hAnsi="Times New Roman" w:cs="Times New Roman"/>
          <w:color w:val="000000"/>
          <w:sz w:val="28"/>
          <w:szCs w:val="28"/>
        </w:rPr>
        <w:t xml:space="preserve"> </w:t>
      </w:r>
      <w:r w:rsidR="00BF55A3" w:rsidRPr="005F17C5">
        <w:rPr>
          <w:rStyle w:val="s1"/>
          <w:rFonts w:ascii="Times New Roman" w:hAnsi="Times New Roman" w:cs="Times New Roman"/>
          <w:color w:val="000000"/>
          <w:sz w:val="28"/>
          <w:szCs w:val="28"/>
        </w:rPr>
        <w:t xml:space="preserve">к различным видам полям: электромагнитным, </w:t>
      </w:r>
      <w:r w:rsidR="00AD5763" w:rsidRPr="005F17C5">
        <w:rPr>
          <w:rStyle w:val="s1"/>
          <w:rFonts w:ascii="Times New Roman" w:hAnsi="Times New Roman" w:cs="Times New Roman"/>
          <w:color w:val="000000"/>
          <w:sz w:val="28"/>
          <w:szCs w:val="28"/>
        </w:rPr>
        <w:t>звуковым, ультрафиолетовым</w:t>
      </w:r>
      <w:proofErr w:type="gramStart"/>
      <w:r w:rsidR="00AD5763" w:rsidRPr="005F17C5">
        <w:rPr>
          <w:rStyle w:val="s1"/>
          <w:rFonts w:ascii="Times New Roman" w:hAnsi="Times New Roman" w:cs="Times New Roman"/>
          <w:color w:val="000000"/>
          <w:sz w:val="28"/>
          <w:szCs w:val="28"/>
        </w:rPr>
        <w:t xml:space="preserve"> </w:t>
      </w:r>
      <w:r w:rsidR="00BF55A3" w:rsidRPr="005F17C5">
        <w:rPr>
          <w:rStyle w:val="s1"/>
          <w:rFonts w:ascii="Times New Roman" w:hAnsi="Times New Roman" w:cs="Times New Roman"/>
          <w:color w:val="000000"/>
          <w:sz w:val="28"/>
          <w:szCs w:val="28"/>
        </w:rPr>
        <w:t>,</w:t>
      </w:r>
      <w:proofErr w:type="gramEnd"/>
      <w:r w:rsidR="00BF55A3" w:rsidRPr="005F17C5">
        <w:rPr>
          <w:rStyle w:val="s1"/>
          <w:rFonts w:ascii="Times New Roman" w:hAnsi="Times New Roman" w:cs="Times New Roman"/>
          <w:color w:val="000000"/>
          <w:sz w:val="28"/>
          <w:szCs w:val="28"/>
        </w:rPr>
        <w:t xml:space="preserve"> квинтовым излучениям.</w:t>
      </w:r>
    </w:p>
    <w:p w:rsidR="00BF55A3" w:rsidRPr="005F17C5" w:rsidRDefault="00BF55A3" w:rsidP="005F17C5">
      <w:pPr>
        <w:jc w:val="both"/>
        <w:rPr>
          <w:rStyle w:val="s1"/>
          <w:rFonts w:ascii="Times New Roman" w:hAnsi="Times New Roman" w:cs="Times New Roman"/>
          <w:color w:val="000000"/>
          <w:sz w:val="28"/>
          <w:szCs w:val="28"/>
        </w:rPr>
      </w:pPr>
      <w:r w:rsidRPr="005F17C5">
        <w:rPr>
          <w:rStyle w:val="s1"/>
          <w:rFonts w:ascii="Times New Roman" w:hAnsi="Times New Roman" w:cs="Times New Roman"/>
          <w:color w:val="000000"/>
          <w:sz w:val="28"/>
          <w:szCs w:val="28"/>
        </w:rPr>
        <w:t>Обычно на упаковках семян указывают срок годности</w:t>
      </w:r>
      <w:proofErr w:type="gramStart"/>
      <w:r w:rsidRPr="005F17C5">
        <w:rPr>
          <w:rStyle w:val="s1"/>
          <w:rFonts w:ascii="Times New Roman" w:hAnsi="Times New Roman" w:cs="Times New Roman"/>
          <w:color w:val="000000"/>
          <w:sz w:val="28"/>
          <w:szCs w:val="28"/>
        </w:rPr>
        <w:t xml:space="preserve"> ,</w:t>
      </w:r>
      <w:proofErr w:type="gramEnd"/>
      <w:r w:rsidRPr="005F17C5">
        <w:rPr>
          <w:rStyle w:val="s1"/>
          <w:rFonts w:ascii="Times New Roman" w:hAnsi="Times New Roman" w:cs="Times New Roman"/>
          <w:color w:val="000000"/>
          <w:sz w:val="28"/>
          <w:szCs w:val="28"/>
        </w:rPr>
        <w:t xml:space="preserve"> сроки  посадк</w:t>
      </w:r>
      <w:r w:rsidR="00AD5763" w:rsidRPr="005F17C5">
        <w:rPr>
          <w:rStyle w:val="s1"/>
          <w:rFonts w:ascii="Times New Roman" w:hAnsi="Times New Roman" w:cs="Times New Roman"/>
          <w:color w:val="000000"/>
          <w:sz w:val="28"/>
          <w:szCs w:val="28"/>
        </w:rPr>
        <w:t xml:space="preserve">и семян, агротехнику выращивания </w:t>
      </w:r>
      <w:r w:rsidRPr="005F17C5">
        <w:rPr>
          <w:rStyle w:val="s1"/>
          <w:rFonts w:ascii="Times New Roman" w:hAnsi="Times New Roman" w:cs="Times New Roman"/>
          <w:color w:val="000000"/>
          <w:sz w:val="28"/>
          <w:szCs w:val="28"/>
        </w:rPr>
        <w:t xml:space="preserve"> рассады, сроки высаживания в открытом грунте. Я думаю, также </w:t>
      </w:r>
      <w:r w:rsidR="00AD5763" w:rsidRPr="005F17C5">
        <w:rPr>
          <w:rStyle w:val="s1"/>
          <w:rFonts w:ascii="Times New Roman" w:hAnsi="Times New Roman" w:cs="Times New Roman"/>
          <w:color w:val="000000"/>
          <w:sz w:val="28"/>
          <w:szCs w:val="28"/>
        </w:rPr>
        <w:t>необходимо указывать как памятку</w:t>
      </w:r>
      <w:r w:rsidRPr="005F17C5">
        <w:rPr>
          <w:rStyle w:val="s1"/>
          <w:rFonts w:ascii="Times New Roman" w:hAnsi="Times New Roman" w:cs="Times New Roman"/>
          <w:color w:val="000000"/>
          <w:sz w:val="28"/>
          <w:szCs w:val="28"/>
        </w:rPr>
        <w:t>, как напоминание</w:t>
      </w:r>
      <w:r w:rsidR="00AD5763" w:rsidRPr="005F17C5">
        <w:rPr>
          <w:rStyle w:val="s1"/>
          <w:rFonts w:ascii="Times New Roman" w:hAnsi="Times New Roman" w:cs="Times New Roman"/>
          <w:color w:val="000000"/>
          <w:sz w:val="28"/>
          <w:szCs w:val="28"/>
        </w:rPr>
        <w:t>,</w:t>
      </w:r>
      <w:r w:rsidRPr="005F17C5">
        <w:rPr>
          <w:rStyle w:val="s1"/>
          <w:rFonts w:ascii="Times New Roman" w:hAnsi="Times New Roman" w:cs="Times New Roman"/>
          <w:color w:val="000000"/>
          <w:sz w:val="28"/>
          <w:szCs w:val="28"/>
        </w:rPr>
        <w:t xml:space="preserve"> с каким психоэм</w:t>
      </w:r>
      <w:r w:rsidR="00AD5763" w:rsidRPr="005F17C5">
        <w:rPr>
          <w:rStyle w:val="s1"/>
          <w:rFonts w:ascii="Times New Roman" w:hAnsi="Times New Roman" w:cs="Times New Roman"/>
          <w:color w:val="000000"/>
          <w:sz w:val="28"/>
          <w:szCs w:val="28"/>
        </w:rPr>
        <w:t>оциональным состоянием</w:t>
      </w:r>
      <w:r w:rsidR="002542BF" w:rsidRPr="005F17C5">
        <w:rPr>
          <w:rStyle w:val="s1"/>
          <w:rFonts w:ascii="Times New Roman" w:hAnsi="Times New Roman" w:cs="Times New Roman"/>
          <w:color w:val="000000"/>
          <w:sz w:val="28"/>
          <w:szCs w:val="28"/>
        </w:rPr>
        <w:t xml:space="preserve">, настроением </w:t>
      </w:r>
      <w:r w:rsidR="00AD5763" w:rsidRPr="005F17C5">
        <w:rPr>
          <w:rStyle w:val="s1"/>
          <w:rFonts w:ascii="Times New Roman" w:hAnsi="Times New Roman" w:cs="Times New Roman"/>
          <w:color w:val="000000"/>
          <w:sz w:val="28"/>
          <w:szCs w:val="28"/>
        </w:rPr>
        <w:t xml:space="preserve"> предстоит  что-либо</w:t>
      </w:r>
      <w:r w:rsidRPr="005F17C5">
        <w:rPr>
          <w:rStyle w:val="s1"/>
          <w:rFonts w:ascii="Times New Roman" w:hAnsi="Times New Roman" w:cs="Times New Roman"/>
          <w:color w:val="000000"/>
          <w:sz w:val="28"/>
          <w:szCs w:val="28"/>
        </w:rPr>
        <w:t xml:space="preserve"> сажать. Это </w:t>
      </w:r>
      <w:r w:rsidR="00AD5763" w:rsidRPr="005F17C5">
        <w:rPr>
          <w:rStyle w:val="s1"/>
          <w:rFonts w:ascii="Times New Roman" w:hAnsi="Times New Roman" w:cs="Times New Roman"/>
          <w:color w:val="000000"/>
          <w:sz w:val="28"/>
          <w:szCs w:val="28"/>
        </w:rPr>
        <w:t xml:space="preserve">напрямую </w:t>
      </w:r>
      <w:r w:rsidRPr="005F17C5">
        <w:rPr>
          <w:rStyle w:val="s1"/>
          <w:rFonts w:ascii="Times New Roman" w:hAnsi="Times New Roman" w:cs="Times New Roman"/>
          <w:color w:val="000000"/>
          <w:sz w:val="28"/>
          <w:szCs w:val="28"/>
        </w:rPr>
        <w:t>будет влиять на будущий урожай.</w:t>
      </w:r>
    </w:p>
    <w:p w:rsidR="006A7BD7" w:rsidRPr="005F17C5" w:rsidRDefault="006A7BD7" w:rsidP="005F17C5">
      <w:pPr>
        <w:jc w:val="both"/>
        <w:rPr>
          <w:rFonts w:ascii="Times New Roman" w:hAnsi="Times New Roman" w:cs="Times New Roman"/>
          <w:sz w:val="28"/>
          <w:szCs w:val="28"/>
        </w:rPr>
      </w:pPr>
      <w:r w:rsidRPr="005F17C5">
        <w:rPr>
          <w:rStyle w:val="s1"/>
          <w:rFonts w:ascii="Times New Roman" w:hAnsi="Times New Roman" w:cs="Times New Roman"/>
          <w:color w:val="000000"/>
          <w:sz w:val="28"/>
          <w:szCs w:val="28"/>
        </w:rPr>
        <w:t>Негативные слова, эмоции, мысли, намерения разрушают живительное свойство. Вода реагирует на все.</w:t>
      </w:r>
    </w:p>
    <w:p w:rsidR="000F04F5" w:rsidRPr="005F17C5" w:rsidRDefault="009942D8" w:rsidP="005F17C5">
      <w:pPr>
        <w:jc w:val="both"/>
        <w:rPr>
          <w:rFonts w:ascii="Times New Roman" w:hAnsi="Times New Roman" w:cs="Times New Roman"/>
          <w:b/>
          <w:sz w:val="28"/>
          <w:szCs w:val="28"/>
        </w:rPr>
      </w:pPr>
      <w:r w:rsidRPr="005F17C5">
        <w:rPr>
          <w:rFonts w:ascii="Times New Roman" w:hAnsi="Times New Roman" w:cs="Times New Roman"/>
          <w:sz w:val="28"/>
          <w:szCs w:val="28"/>
        </w:rPr>
        <w:t xml:space="preserve">                                                </w:t>
      </w:r>
      <w:r w:rsidR="000F04F5" w:rsidRPr="005F17C5">
        <w:rPr>
          <w:rFonts w:ascii="Times New Roman" w:hAnsi="Times New Roman" w:cs="Times New Roman"/>
          <w:sz w:val="28"/>
          <w:szCs w:val="28"/>
        </w:rPr>
        <w:t xml:space="preserve"> </w:t>
      </w:r>
      <w:r w:rsidR="000F04F5" w:rsidRPr="005F17C5">
        <w:rPr>
          <w:rFonts w:ascii="Times New Roman" w:hAnsi="Times New Roman" w:cs="Times New Roman"/>
          <w:b/>
          <w:sz w:val="28"/>
          <w:szCs w:val="28"/>
        </w:rPr>
        <w:t xml:space="preserve">Заключение </w:t>
      </w:r>
    </w:p>
    <w:p w:rsidR="000F04F5" w:rsidRPr="005F17C5" w:rsidRDefault="006E3133" w:rsidP="005F17C5">
      <w:pPr>
        <w:jc w:val="both"/>
        <w:rPr>
          <w:rFonts w:ascii="Times New Roman" w:hAnsi="Times New Roman" w:cs="Times New Roman"/>
          <w:color w:val="000000" w:themeColor="text1"/>
          <w:sz w:val="28"/>
          <w:szCs w:val="28"/>
        </w:rPr>
      </w:pPr>
      <w:r w:rsidRPr="005F17C5">
        <w:rPr>
          <w:rFonts w:ascii="Times New Roman" w:hAnsi="Times New Roman" w:cs="Times New Roman"/>
          <w:color w:val="000000" w:themeColor="text1"/>
          <w:sz w:val="28"/>
          <w:szCs w:val="28"/>
        </w:rPr>
        <w:t>В заключение я хотела бы сказать, что настоящий эксперимент это, разумеется, не полноценное исследование вопроса влияния психоэнергетических состояний человека на растения, тем нее менее это хороший</w:t>
      </w:r>
      <w:r w:rsidRPr="005F17C5">
        <w:rPr>
          <w:rStyle w:val="apple-converted-space"/>
          <w:rFonts w:ascii="Times New Roman" w:hAnsi="Times New Roman" w:cs="Times New Roman"/>
          <w:color w:val="000000" w:themeColor="text1"/>
          <w:sz w:val="28"/>
          <w:szCs w:val="28"/>
        </w:rPr>
        <w:t> </w:t>
      </w:r>
      <w:r w:rsidRPr="005F17C5">
        <w:rPr>
          <w:rStyle w:val="c12"/>
          <w:rFonts w:ascii="Times New Roman" w:hAnsi="Times New Roman" w:cs="Times New Roman"/>
          <w:b/>
          <w:bCs/>
          <w:color w:val="000000" w:themeColor="text1"/>
          <w:sz w:val="28"/>
          <w:szCs w:val="28"/>
        </w:rPr>
        <w:t>наглядный опыт</w:t>
      </w:r>
      <w:r w:rsidRPr="005F17C5">
        <w:rPr>
          <w:rFonts w:ascii="Times New Roman" w:hAnsi="Times New Roman" w:cs="Times New Roman"/>
          <w:color w:val="000000" w:themeColor="text1"/>
          <w:sz w:val="28"/>
          <w:szCs w:val="28"/>
        </w:rPr>
        <w:t>, который дает некоторое понимание</w:t>
      </w:r>
      <w:r w:rsidR="004F3B66" w:rsidRPr="005F17C5">
        <w:rPr>
          <w:rFonts w:ascii="Times New Roman" w:hAnsi="Times New Roman" w:cs="Times New Roman"/>
          <w:color w:val="000000" w:themeColor="text1"/>
          <w:sz w:val="28"/>
          <w:szCs w:val="28"/>
        </w:rPr>
        <w:t>,</w:t>
      </w:r>
      <w:r w:rsidRPr="005F17C5">
        <w:rPr>
          <w:rFonts w:ascii="Times New Roman" w:hAnsi="Times New Roman" w:cs="Times New Roman"/>
          <w:color w:val="000000" w:themeColor="text1"/>
          <w:sz w:val="28"/>
          <w:szCs w:val="28"/>
        </w:rPr>
        <w:t xml:space="preserve"> как </w:t>
      </w:r>
      <w:r w:rsidRPr="005F17C5">
        <w:rPr>
          <w:rStyle w:val="c12"/>
          <w:rFonts w:ascii="Times New Roman" w:hAnsi="Times New Roman" w:cs="Times New Roman"/>
          <w:b/>
          <w:bCs/>
          <w:color w:val="000000" w:themeColor="text1"/>
          <w:sz w:val="28"/>
          <w:szCs w:val="28"/>
        </w:rPr>
        <w:t>психоэнергетические состояния</w:t>
      </w:r>
      <w:r w:rsidR="000013C7" w:rsidRPr="005F17C5">
        <w:rPr>
          <w:rStyle w:val="c12"/>
          <w:rFonts w:ascii="Times New Roman" w:hAnsi="Times New Roman" w:cs="Times New Roman"/>
          <w:b/>
          <w:bCs/>
          <w:color w:val="000000" w:themeColor="text1"/>
          <w:sz w:val="28"/>
          <w:szCs w:val="28"/>
        </w:rPr>
        <w:t xml:space="preserve"> человека</w:t>
      </w:r>
      <w:r w:rsidRPr="005F17C5">
        <w:rPr>
          <w:rFonts w:ascii="Times New Roman" w:hAnsi="Times New Roman" w:cs="Times New Roman"/>
          <w:color w:val="000000" w:themeColor="text1"/>
          <w:sz w:val="28"/>
          <w:szCs w:val="28"/>
        </w:rPr>
        <w:t> влияют на живые существа.</w:t>
      </w:r>
    </w:p>
    <w:p w:rsidR="006E3133" w:rsidRPr="005F17C5" w:rsidRDefault="006E3133" w:rsidP="005F17C5">
      <w:pPr>
        <w:jc w:val="both"/>
        <w:rPr>
          <w:rFonts w:ascii="Times New Roman" w:hAnsi="Times New Roman" w:cs="Times New Roman"/>
          <w:sz w:val="28"/>
          <w:szCs w:val="28"/>
        </w:rPr>
      </w:pPr>
      <w:r w:rsidRPr="005F17C5">
        <w:rPr>
          <w:rFonts w:ascii="Times New Roman" w:hAnsi="Times New Roman" w:cs="Times New Roman"/>
          <w:color w:val="000000" w:themeColor="text1"/>
          <w:sz w:val="28"/>
          <w:szCs w:val="28"/>
        </w:rPr>
        <w:t>Эта работа не претендует на научность. Нам было интересно</w:t>
      </w:r>
      <w:r w:rsidR="004F3B66" w:rsidRPr="005F17C5">
        <w:rPr>
          <w:rFonts w:ascii="Times New Roman" w:hAnsi="Times New Roman" w:cs="Times New Roman"/>
          <w:color w:val="000000" w:themeColor="text1"/>
          <w:sz w:val="28"/>
          <w:szCs w:val="28"/>
        </w:rPr>
        <w:t>,</w:t>
      </w:r>
      <w:r w:rsidRPr="005F17C5">
        <w:rPr>
          <w:rFonts w:ascii="Times New Roman" w:hAnsi="Times New Roman" w:cs="Times New Roman"/>
          <w:color w:val="000000" w:themeColor="text1"/>
          <w:sz w:val="28"/>
          <w:szCs w:val="28"/>
        </w:rPr>
        <w:t xml:space="preserve"> влияет ли изображение фотографии на прорастание семян или же влияет состояние человека</w:t>
      </w:r>
      <w:r w:rsidR="004F3B66" w:rsidRPr="005F17C5">
        <w:rPr>
          <w:rFonts w:ascii="Times New Roman" w:hAnsi="Times New Roman" w:cs="Times New Roman"/>
          <w:color w:val="000000" w:themeColor="text1"/>
          <w:sz w:val="28"/>
          <w:szCs w:val="28"/>
        </w:rPr>
        <w:t xml:space="preserve"> в</w:t>
      </w:r>
      <w:r w:rsidRPr="005F17C5">
        <w:rPr>
          <w:rFonts w:ascii="Times New Roman" w:hAnsi="Times New Roman" w:cs="Times New Roman"/>
          <w:color w:val="000000" w:themeColor="text1"/>
          <w:sz w:val="28"/>
          <w:szCs w:val="28"/>
        </w:rPr>
        <w:t xml:space="preserve">  момент фотографирования на прорастание семян. Мы продолжим эту работу. А кому интересно, можете при</w:t>
      </w:r>
      <w:r w:rsidR="004F3B66" w:rsidRPr="005F17C5">
        <w:rPr>
          <w:rFonts w:ascii="Times New Roman" w:hAnsi="Times New Roman" w:cs="Times New Roman"/>
          <w:color w:val="000000" w:themeColor="text1"/>
          <w:sz w:val="28"/>
          <w:szCs w:val="28"/>
        </w:rPr>
        <w:t>нести свои фотографии</w:t>
      </w:r>
      <w:r w:rsidRPr="005F17C5">
        <w:rPr>
          <w:rFonts w:ascii="Times New Roman" w:hAnsi="Times New Roman" w:cs="Times New Roman"/>
          <w:color w:val="000000" w:themeColor="text1"/>
          <w:sz w:val="28"/>
          <w:szCs w:val="28"/>
        </w:rPr>
        <w:t>. В конце 11 класса я хочу показать расширенную работу по этой теме.</w:t>
      </w:r>
    </w:p>
    <w:p w:rsidR="000F04F5" w:rsidRPr="005F17C5" w:rsidRDefault="000F04F5" w:rsidP="005F17C5">
      <w:pPr>
        <w:jc w:val="both"/>
        <w:rPr>
          <w:rFonts w:ascii="Times New Roman" w:hAnsi="Times New Roman" w:cs="Times New Roman"/>
          <w:sz w:val="28"/>
          <w:szCs w:val="28"/>
        </w:rPr>
      </w:pPr>
    </w:p>
    <w:p w:rsidR="000F04F5" w:rsidRPr="005F17C5" w:rsidRDefault="000F04F5" w:rsidP="005F17C5">
      <w:pPr>
        <w:jc w:val="both"/>
        <w:rPr>
          <w:rFonts w:ascii="Times New Roman" w:hAnsi="Times New Roman" w:cs="Times New Roman"/>
          <w:sz w:val="28"/>
          <w:szCs w:val="28"/>
        </w:rPr>
      </w:pPr>
    </w:p>
    <w:p w:rsidR="000F04F5" w:rsidRPr="005F17C5" w:rsidRDefault="000F04F5" w:rsidP="005F17C5">
      <w:pPr>
        <w:jc w:val="both"/>
        <w:rPr>
          <w:rFonts w:ascii="Times New Roman" w:hAnsi="Times New Roman" w:cs="Times New Roman"/>
          <w:sz w:val="28"/>
          <w:szCs w:val="28"/>
        </w:rPr>
      </w:pPr>
    </w:p>
    <w:p w:rsidR="000F04F5" w:rsidRPr="005F17C5" w:rsidRDefault="000F04F5" w:rsidP="005F17C5">
      <w:pPr>
        <w:jc w:val="both"/>
        <w:rPr>
          <w:rFonts w:ascii="Times New Roman" w:hAnsi="Times New Roman" w:cs="Times New Roman"/>
          <w:sz w:val="28"/>
          <w:szCs w:val="28"/>
        </w:rPr>
      </w:pPr>
    </w:p>
    <w:p w:rsidR="005F17C5" w:rsidRDefault="005F17C5" w:rsidP="005F17C5">
      <w:pPr>
        <w:jc w:val="both"/>
        <w:rPr>
          <w:rFonts w:ascii="Times New Roman" w:hAnsi="Times New Roman" w:cs="Times New Roman"/>
          <w:b/>
          <w:sz w:val="28"/>
          <w:szCs w:val="28"/>
        </w:rPr>
      </w:pPr>
    </w:p>
    <w:p w:rsidR="002813F1" w:rsidRPr="005F17C5" w:rsidRDefault="00BD0A85" w:rsidP="005F17C5">
      <w:pPr>
        <w:jc w:val="both"/>
        <w:rPr>
          <w:rFonts w:ascii="Times New Roman" w:hAnsi="Times New Roman" w:cs="Times New Roman"/>
          <w:b/>
          <w:sz w:val="28"/>
          <w:szCs w:val="28"/>
        </w:rPr>
      </w:pPr>
      <w:r w:rsidRPr="005F17C5">
        <w:rPr>
          <w:rFonts w:ascii="Times New Roman" w:hAnsi="Times New Roman" w:cs="Times New Roman"/>
          <w:b/>
          <w:sz w:val="28"/>
          <w:szCs w:val="28"/>
        </w:rPr>
        <w:lastRenderedPageBreak/>
        <w:t xml:space="preserve">                      </w:t>
      </w:r>
      <w:r w:rsidR="000F04F5" w:rsidRPr="005F17C5">
        <w:rPr>
          <w:rFonts w:ascii="Times New Roman" w:hAnsi="Times New Roman" w:cs="Times New Roman"/>
          <w:sz w:val="28"/>
          <w:szCs w:val="28"/>
        </w:rPr>
        <w:t xml:space="preserve"> </w:t>
      </w:r>
      <w:r w:rsidR="002813F1" w:rsidRPr="005F17C5">
        <w:rPr>
          <w:rFonts w:ascii="Times New Roman" w:hAnsi="Times New Roman" w:cs="Times New Roman"/>
          <w:b/>
          <w:sz w:val="28"/>
          <w:szCs w:val="28"/>
        </w:rPr>
        <w:t>Список используемой литературы</w:t>
      </w:r>
    </w:p>
    <w:p w:rsidR="002813F1" w:rsidRPr="005F17C5" w:rsidRDefault="002813F1" w:rsidP="005F17C5">
      <w:pPr>
        <w:jc w:val="both"/>
        <w:rPr>
          <w:rFonts w:ascii="Times New Roman" w:hAnsi="Times New Roman" w:cs="Times New Roman"/>
          <w:sz w:val="28"/>
          <w:szCs w:val="28"/>
          <w:lang w:eastAsia="ru-RU"/>
        </w:rPr>
      </w:pPr>
      <w:r w:rsidRPr="005F17C5">
        <w:rPr>
          <w:rFonts w:ascii="Times New Roman" w:hAnsi="Times New Roman" w:cs="Times New Roman"/>
          <w:sz w:val="28"/>
          <w:szCs w:val="28"/>
          <w:lang w:eastAsia="ru-RU"/>
        </w:rPr>
        <w:t xml:space="preserve">1.И. Н. </w:t>
      </w:r>
      <w:proofErr w:type="spellStart"/>
      <w:r w:rsidRPr="005F17C5">
        <w:rPr>
          <w:rFonts w:ascii="Times New Roman" w:hAnsi="Times New Roman" w:cs="Times New Roman"/>
          <w:sz w:val="28"/>
          <w:szCs w:val="28"/>
          <w:lang w:eastAsia="ru-RU"/>
        </w:rPr>
        <w:t>Калинаускас</w:t>
      </w:r>
      <w:proofErr w:type="spellEnd"/>
      <w:r w:rsidRPr="005F17C5">
        <w:rPr>
          <w:rFonts w:ascii="Times New Roman" w:hAnsi="Times New Roman" w:cs="Times New Roman"/>
          <w:sz w:val="28"/>
          <w:szCs w:val="28"/>
          <w:lang w:eastAsia="ru-RU"/>
        </w:rPr>
        <w:t xml:space="preserve"> "Наедине с миром"</w:t>
      </w:r>
    </w:p>
    <w:p w:rsidR="002813F1" w:rsidRPr="005F17C5" w:rsidRDefault="002813F1" w:rsidP="005F17C5">
      <w:pPr>
        <w:jc w:val="both"/>
        <w:rPr>
          <w:rFonts w:ascii="Times New Roman" w:hAnsi="Times New Roman" w:cs="Times New Roman"/>
          <w:sz w:val="28"/>
          <w:szCs w:val="28"/>
          <w:lang w:eastAsia="ru-RU"/>
        </w:rPr>
      </w:pPr>
      <w:r w:rsidRPr="005F17C5">
        <w:rPr>
          <w:rFonts w:ascii="Times New Roman" w:hAnsi="Times New Roman" w:cs="Times New Roman"/>
          <w:sz w:val="28"/>
          <w:szCs w:val="28"/>
          <w:lang w:eastAsia="ru-RU"/>
        </w:rPr>
        <w:t xml:space="preserve">2.Игорь </w:t>
      </w:r>
      <w:proofErr w:type="spellStart"/>
      <w:r w:rsidRPr="005F17C5">
        <w:rPr>
          <w:rFonts w:ascii="Times New Roman" w:hAnsi="Times New Roman" w:cs="Times New Roman"/>
          <w:sz w:val="28"/>
          <w:szCs w:val="28"/>
          <w:lang w:eastAsia="ru-RU"/>
        </w:rPr>
        <w:t>Калинаускас</w:t>
      </w:r>
      <w:proofErr w:type="spellEnd"/>
      <w:r w:rsidRPr="005F17C5">
        <w:rPr>
          <w:rFonts w:ascii="Times New Roman" w:hAnsi="Times New Roman" w:cs="Times New Roman"/>
          <w:sz w:val="28"/>
          <w:szCs w:val="28"/>
          <w:lang w:eastAsia="ru-RU"/>
        </w:rPr>
        <w:t>, </w:t>
      </w:r>
      <w:hyperlink r:id="rId8" w:history="1">
        <w:r w:rsidRPr="005F17C5">
          <w:rPr>
            <w:rFonts w:ascii="Times New Roman" w:hAnsi="Times New Roman" w:cs="Times New Roman"/>
            <w:color w:val="000000" w:themeColor="text1"/>
            <w:sz w:val="28"/>
            <w:szCs w:val="28"/>
            <w:u w:val="single"/>
            <w:lang w:eastAsia="ru-RU"/>
          </w:rPr>
          <w:t>"ДФС - истоки и практика"</w:t>
        </w:r>
      </w:hyperlink>
      <w:r w:rsidRPr="005F17C5">
        <w:rPr>
          <w:rFonts w:ascii="Times New Roman" w:hAnsi="Times New Roman" w:cs="Times New Roman"/>
          <w:sz w:val="28"/>
          <w:szCs w:val="28"/>
          <w:lang w:eastAsia="ru-RU"/>
        </w:rPr>
        <w:t> </w:t>
      </w:r>
    </w:p>
    <w:p w:rsidR="002813F1" w:rsidRPr="005F17C5" w:rsidRDefault="002813F1" w:rsidP="005F17C5">
      <w:pPr>
        <w:jc w:val="both"/>
        <w:rPr>
          <w:rFonts w:ascii="Times New Roman" w:hAnsi="Times New Roman" w:cs="Times New Roman"/>
          <w:sz w:val="28"/>
          <w:szCs w:val="28"/>
          <w:lang w:eastAsia="ru-RU"/>
        </w:rPr>
      </w:pPr>
      <w:r w:rsidRPr="005F17C5">
        <w:rPr>
          <w:rFonts w:ascii="Times New Roman" w:hAnsi="Times New Roman" w:cs="Times New Roman"/>
          <w:sz w:val="28"/>
          <w:szCs w:val="28"/>
          <w:lang w:eastAsia="ru-RU"/>
        </w:rPr>
        <w:t>3.Светлана Коваленко. </w:t>
      </w:r>
      <w:hyperlink r:id="rId9" w:history="1">
        <w:r w:rsidRPr="005F17C5">
          <w:rPr>
            <w:rFonts w:ascii="Times New Roman" w:hAnsi="Times New Roman" w:cs="Times New Roman"/>
            <w:color w:val="000000" w:themeColor="text1"/>
            <w:sz w:val="28"/>
            <w:szCs w:val="28"/>
            <w:u w:val="single"/>
            <w:lang w:eastAsia="ru-RU"/>
          </w:rPr>
          <w:t>Сборник статей по методике ДФС.</w:t>
        </w:r>
      </w:hyperlink>
      <w:r w:rsidRPr="005F17C5">
        <w:rPr>
          <w:rFonts w:ascii="Times New Roman" w:hAnsi="Times New Roman" w:cs="Times New Roman"/>
          <w:sz w:val="28"/>
          <w:szCs w:val="28"/>
          <w:lang w:eastAsia="ru-RU"/>
        </w:rPr>
        <w:t> </w:t>
      </w:r>
    </w:p>
    <w:p w:rsidR="002813F1" w:rsidRPr="005F17C5" w:rsidRDefault="002813F1" w:rsidP="005F17C5">
      <w:pPr>
        <w:spacing w:before="100" w:beforeAutospacing="1" w:after="100" w:afterAutospacing="1"/>
        <w:jc w:val="both"/>
        <w:rPr>
          <w:rFonts w:ascii="Times New Roman" w:eastAsia="Times New Roman" w:hAnsi="Times New Roman" w:cs="Times New Roman"/>
          <w:sz w:val="28"/>
          <w:szCs w:val="28"/>
          <w:lang w:eastAsia="ru-RU"/>
        </w:rPr>
      </w:pPr>
      <w:r w:rsidRPr="005F17C5">
        <w:rPr>
          <w:rFonts w:ascii="Times New Roman" w:eastAsia="Times New Roman" w:hAnsi="Times New Roman" w:cs="Times New Roman"/>
          <w:sz w:val="28"/>
          <w:szCs w:val="28"/>
          <w:lang w:eastAsia="ru-RU"/>
        </w:rPr>
        <w:t>4.www.vodabaikala.ru</w:t>
      </w:r>
    </w:p>
    <w:p w:rsidR="002813F1" w:rsidRPr="005F17C5" w:rsidRDefault="002813F1" w:rsidP="005F17C5">
      <w:pPr>
        <w:spacing w:before="100" w:beforeAutospacing="1" w:after="100" w:afterAutospacing="1"/>
        <w:jc w:val="both"/>
        <w:rPr>
          <w:rFonts w:ascii="Times New Roman" w:eastAsia="Times New Roman" w:hAnsi="Times New Roman" w:cs="Times New Roman"/>
          <w:sz w:val="28"/>
          <w:szCs w:val="28"/>
          <w:lang w:eastAsia="ru-RU"/>
        </w:rPr>
      </w:pPr>
      <w:r w:rsidRPr="005F17C5">
        <w:rPr>
          <w:rFonts w:ascii="Times New Roman" w:eastAsia="Times New Roman" w:hAnsi="Times New Roman" w:cs="Times New Roman"/>
          <w:sz w:val="28"/>
          <w:szCs w:val="28"/>
          <w:lang w:eastAsia="ru-RU"/>
        </w:rPr>
        <w:t>5.www.aquaphor.ru</w:t>
      </w:r>
    </w:p>
    <w:p w:rsidR="002813F1" w:rsidRPr="005F17C5" w:rsidRDefault="002813F1" w:rsidP="005F17C5">
      <w:pPr>
        <w:spacing w:before="100" w:beforeAutospacing="1" w:after="100" w:afterAutospacing="1"/>
        <w:jc w:val="both"/>
        <w:rPr>
          <w:rFonts w:ascii="Times New Roman" w:eastAsia="Times New Roman" w:hAnsi="Times New Roman" w:cs="Times New Roman"/>
          <w:sz w:val="28"/>
          <w:szCs w:val="28"/>
          <w:lang w:eastAsia="ru-RU"/>
        </w:rPr>
      </w:pPr>
      <w:r w:rsidRPr="005F17C5">
        <w:rPr>
          <w:rFonts w:ascii="Times New Roman" w:eastAsia="Times New Roman" w:hAnsi="Times New Roman" w:cs="Times New Roman"/>
          <w:sz w:val="28"/>
          <w:szCs w:val="28"/>
          <w:lang w:eastAsia="ru-RU"/>
        </w:rPr>
        <w:t>6.www.astroguide.ru</w:t>
      </w:r>
    </w:p>
    <w:p w:rsidR="002813F1" w:rsidRPr="005F17C5" w:rsidRDefault="002813F1" w:rsidP="005F17C5">
      <w:pPr>
        <w:spacing w:before="100" w:beforeAutospacing="1" w:after="100" w:afterAutospacing="1"/>
        <w:jc w:val="both"/>
        <w:rPr>
          <w:rFonts w:ascii="Times New Roman" w:eastAsia="Times New Roman" w:hAnsi="Times New Roman" w:cs="Times New Roman"/>
          <w:sz w:val="28"/>
          <w:szCs w:val="28"/>
          <w:lang w:eastAsia="ru-RU"/>
        </w:rPr>
      </w:pPr>
      <w:r w:rsidRPr="005F17C5">
        <w:rPr>
          <w:rFonts w:ascii="Times New Roman" w:eastAsia="Times New Roman" w:hAnsi="Times New Roman" w:cs="Times New Roman"/>
          <w:sz w:val="28"/>
          <w:szCs w:val="28"/>
          <w:lang w:eastAsia="ru-RU"/>
        </w:rPr>
        <w:t xml:space="preserve"> 7.www.armnet.ru</w:t>
      </w:r>
    </w:p>
    <w:p w:rsidR="002813F1" w:rsidRPr="005F17C5" w:rsidRDefault="002813F1" w:rsidP="005F17C5">
      <w:pPr>
        <w:spacing w:before="100" w:beforeAutospacing="1" w:after="100" w:afterAutospacing="1"/>
        <w:jc w:val="both"/>
        <w:rPr>
          <w:rFonts w:ascii="Times New Roman" w:eastAsia="Times New Roman" w:hAnsi="Times New Roman" w:cs="Times New Roman"/>
          <w:sz w:val="28"/>
          <w:szCs w:val="28"/>
          <w:lang w:eastAsia="ru-RU"/>
        </w:rPr>
      </w:pPr>
      <w:r w:rsidRPr="005F17C5">
        <w:rPr>
          <w:rFonts w:ascii="Times New Roman" w:eastAsia="Times New Roman" w:hAnsi="Times New Roman" w:cs="Times New Roman"/>
          <w:sz w:val="28"/>
          <w:szCs w:val="28"/>
          <w:lang w:eastAsia="ru-RU"/>
        </w:rPr>
        <w:t>8.www.inauka.ru</w:t>
      </w:r>
    </w:p>
    <w:p w:rsidR="002813F1" w:rsidRPr="005F17C5" w:rsidRDefault="002813F1" w:rsidP="005F17C5">
      <w:pPr>
        <w:spacing w:before="100" w:beforeAutospacing="1" w:after="100" w:afterAutospacing="1"/>
        <w:jc w:val="both"/>
        <w:rPr>
          <w:rFonts w:ascii="Times New Roman" w:eastAsia="Times New Roman" w:hAnsi="Times New Roman" w:cs="Times New Roman"/>
          <w:sz w:val="28"/>
          <w:szCs w:val="28"/>
          <w:lang w:eastAsia="ru-RU"/>
        </w:rPr>
      </w:pPr>
      <w:r w:rsidRPr="005F17C5">
        <w:rPr>
          <w:rFonts w:ascii="Times New Roman" w:eastAsia="Times New Roman" w:hAnsi="Times New Roman" w:cs="Times New Roman"/>
          <w:sz w:val="28"/>
          <w:szCs w:val="28"/>
          <w:lang w:eastAsia="ru-RU"/>
        </w:rPr>
        <w:t>9.Энциклопедия «Я познаю мир. Экология» А.Е.Чижевский</w:t>
      </w:r>
    </w:p>
    <w:p w:rsidR="002813F1" w:rsidRPr="005F17C5" w:rsidRDefault="002813F1" w:rsidP="005F17C5">
      <w:pPr>
        <w:spacing w:before="100" w:beforeAutospacing="1" w:after="100" w:afterAutospacing="1"/>
        <w:jc w:val="both"/>
        <w:rPr>
          <w:rFonts w:ascii="Times New Roman" w:eastAsia="Times New Roman" w:hAnsi="Times New Roman" w:cs="Times New Roman"/>
          <w:sz w:val="28"/>
          <w:szCs w:val="28"/>
          <w:lang w:eastAsia="ru-RU"/>
        </w:rPr>
      </w:pPr>
      <w:r w:rsidRPr="005F17C5">
        <w:rPr>
          <w:rFonts w:ascii="Times New Roman" w:eastAsia="Times New Roman" w:hAnsi="Times New Roman" w:cs="Times New Roman"/>
          <w:sz w:val="28"/>
          <w:szCs w:val="28"/>
          <w:lang w:eastAsia="ru-RU"/>
        </w:rPr>
        <w:t>10.М.Эмото «Тайная жизнь воды»</w:t>
      </w:r>
    </w:p>
    <w:p w:rsidR="002813F1" w:rsidRPr="005F17C5" w:rsidRDefault="002813F1" w:rsidP="005F17C5">
      <w:pPr>
        <w:jc w:val="both"/>
        <w:rPr>
          <w:rFonts w:ascii="Times New Roman" w:hAnsi="Times New Roman" w:cs="Times New Roman"/>
          <w:b/>
          <w:sz w:val="28"/>
          <w:szCs w:val="28"/>
        </w:rPr>
      </w:pPr>
    </w:p>
    <w:p w:rsidR="006D423C" w:rsidRPr="005F17C5" w:rsidRDefault="006D423C" w:rsidP="005F17C5">
      <w:pPr>
        <w:jc w:val="both"/>
        <w:rPr>
          <w:rFonts w:ascii="Times New Roman" w:hAnsi="Times New Roman" w:cs="Times New Roman"/>
          <w:b/>
          <w:sz w:val="28"/>
          <w:szCs w:val="28"/>
        </w:rPr>
      </w:pPr>
    </w:p>
    <w:p w:rsidR="006D423C" w:rsidRPr="005F17C5" w:rsidRDefault="006D423C" w:rsidP="005F17C5">
      <w:pPr>
        <w:jc w:val="both"/>
        <w:rPr>
          <w:rFonts w:ascii="Times New Roman" w:hAnsi="Times New Roman" w:cs="Times New Roman"/>
          <w:b/>
          <w:sz w:val="28"/>
          <w:szCs w:val="28"/>
        </w:rPr>
      </w:pPr>
    </w:p>
    <w:p w:rsidR="006D423C" w:rsidRPr="005F17C5" w:rsidRDefault="006D423C" w:rsidP="005F17C5">
      <w:pPr>
        <w:jc w:val="both"/>
        <w:rPr>
          <w:rFonts w:ascii="Times New Roman" w:hAnsi="Times New Roman" w:cs="Times New Roman"/>
          <w:b/>
          <w:sz w:val="28"/>
          <w:szCs w:val="28"/>
        </w:rPr>
      </w:pPr>
    </w:p>
    <w:p w:rsidR="006D423C" w:rsidRPr="005F17C5" w:rsidRDefault="006D423C" w:rsidP="005F17C5">
      <w:pPr>
        <w:jc w:val="both"/>
        <w:rPr>
          <w:rFonts w:ascii="Times New Roman" w:hAnsi="Times New Roman" w:cs="Times New Roman"/>
          <w:b/>
          <w:sz w:val="28"/>
          <w:szCs w:val="28"/>
        </w:rPr>
      </w:pPr>
    </w:p>
    <w:p w:rsidR="00BD0A85" w:rsidRPr="005F17C5" w:rsidRDefault="00BD0A85" w:rsidP="005F17C5">
      <w:pPr>
        <w:jc w:val="both"/>
        <w:rPr>
          <w:rFonts w:ascii="Times New Roman" w:hAnsi="Times New Roman" w:cs="Times New Roman"/>
          <w:b/>
          <w:sz w:val="28"/>
          <w:szCs w:val="28"/>
        </w:rPr>
      </w:pPr>
    </w:p>
    <w:p w:rsidR="00BD0A85" w:rsidRPr="005F17C5" w:rsidRDefault="00BD0A85" w:rsidP="005F17C5">
      <w:pPr>
        <w:jc w:val="both"/>
        <w:rPr>
          <w:rFonts w:ascii="Times New Roman" w:hAnsi="Times New Roman" w:cs="Times New Roman"/>
          <w:b/>
          <w:sz w:val="28"/>
          <w:szCs w:val="28"/>
        </w:rPr>
      </w:pPr>
    </w:p>
    <w:p w:rsidR="00BD0A85" w:rsidRPr="005F17C5" w:rsidRDefault="00BD0A85" w:rsidP="005F17C5">
      <w:pPr>
        <w:jc w:val="both"/>
        <w:rPr>
          <w:rFonts w:ascii="Times New Roman" w:hAnsi="Times New Roman" w:cs="Times New Roman"/>
          <w:b/>
          <w:sz w:val="28"/>
          <w:szCs w:val="28"/>
        </w:rPr>
      </w:pPr>
    </w:p>
    <w:p w:rsidR="00BD0A85" w:rsidRPr="005F17C5" w:rsidRDefault="00BD0A85" w:rsidP="005F17C5">
      <w:pPr>
        <w:jc w:val="both"/>
        <w:rPr>
          <w:rFonts w:ascii="Times New Roman" w:hAnsi="Times New Roman" w:cs="Times New Roman"/>
          <w:b/>
          <w:sz w:val="28"/>
          <w:szCs w:val="28"/>
        </w:rPr>
      </w:pPr>
    </w:p>
    <w:p w:rsidR="00BD0A85" w:rsidRPr="005F17C5" w:rsidRDefault="00BD0A85" w:rsidP="005F17C5">
      <w:pPr>
        <w:jc w:val="both"/>
        <w:rPr>
          <w:rFonts w:ascii="Times New Roman" w:hAnsi="Times New Roman" w:cs="Times New Roman"/>
          <w:b/>
          <w:sz w:val="28"/>
          <w:szCs w:val="28"/>
        </w:rPr>
      </w:pPr>
    </w:p>
    <w:p w:rsidR="00BD0A85" w:rsidRPr="005F17C5" w:rsidRDefault="00BD0A85" w:rsidP="005F17C5">
      <w:pPr>
        <w:jc w:val="both"/>
        <w:rPr>
          <w:rFonts w:ascii="Times New Roman" w:hAnsi="Times New Roman" w:cs="Times New Roman"/>
          <w:b/>
          <w:sz w:val="28"/>
          <w:szCs w:val="28"/>
        </w:rPr>
      </w:pPr>
    </w:p>
    <w:p w:rsidR="00BD0A85" w:rsidRPr="005F17C5" w:rsidRDefault="00BD0A85" w:rsidP="005F17C5">
      <w:pPr>
        <w:jc w:val="both"/>
        <w:rPr>
          <w:rFonts w:ascii="Times New Roman" w:hAnsi="Times New Roman" w:cs="Times New Roman"/>
          <w:b/>
          <w:sz w:val="28"/>
          <w:szCs w:val="28"/>
        </w:rPr>
      </w:pPr>
    </w:p>
    <w:p w:rsidR="00BD0A85" w:rsidRPr="005F17C5" w:rsidRDefault="00BD0A85" w:rsidP="005F17C5">
      <w:pPr>
        <w:jc w:val="both"/>
        <w:rPr>
          <w:rFonts w:ascii="Times New Roman" w:hAnsi="Times New Roman" w:cs="Times New Roman"/>
          <w:b/>
          <w:sz w:val="28"/>
          <w:szCs w:val="28"/>
        </w:rPr>
      </w:pPr>
    </w:p>
    <w:p w:rsidR="006D423C" w:rsidRPr="005F17C5" w:rsidRDefault="006D423C" w:rsidP="005F17C5">
      <w:pPr>
        <w:jc w:val="both"/>
        <w:rPr>
          <w:rFonts w:ascii="Times New Roman" w:hAnsi="Times New Roman" w:cs="Times New Roman"/>
          <w:b/>
          <w:sz w:val="28"/>
          <w:szCs w:val="28"/>
        </w:rPr>
      </w:pPr>
      <w:r w:rsidRPr="005F17C5">
        <w:rPr>
          <w:rFonts w:ascii="Times New Roman" w:hAnsi="Times New Roman" w:cs="Times New Roman"/>
          <w:b/>
          <w:sz w:val="28"/>
          <w:szCs w:val="28"/>
        </w:rPr>
        <w:lastRenderedPageBreak/>
        <w:t xml:space="preserve">Приложение </w:t>
      </w:r>
    </w:p>
    <w:p w:rsidR="00BD0A85" w:rsidRPr="005F17C5" w:rsidRDefault="006D423C" w:rsidP="005F17C5">
      <w:pPr>
        <w:jc w:val="both"/>
        <w:rPr>
          <w:rFonts w:ascii="Times New Roman" w:hAnsi="Times New Roman" w:cs="Times New Roman"/>
          <w:b/>
          <w:sz w:val="28"/>
          <w:szCs w:val="28"/>
        </w:rPr>
      </w:pPr>
      <w:r w:rsidRPr="005F17C5">
        <w:rPr>
          <w:rFonts w:ascii="Times New Roman" w:hAnsi="Times New Roman" w:cs="Times New Roman"/>
          <w:b/>
          <w:noProof/>
          <w:sz w:val="28"/>
          <w:szCs w:val="28"/>
          <w:lang w:eastAsia="ru-RU"/>
        </w:rPr>
        <w:drawing>
          <wp:inline distT="0" distB="0" distL="0" distR="0" wp14:anchorId="3F3C97E3" wp14:editId="129BAE25">
            <wp:extent cx="5940425" cy="3596505"/>
            <wp:effectExtent l="19050" t="0" r="22225" b="3945"/>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BD0A85" w:rsidRPr="005F17C5" w:rsidRDefault="00BD0A85" w:rsidP="005F17C5">
      <w:pPr>
        <w:jc w:val="both"/>
        <w:rPr>
          <w:rFonts w:ascii="Times New Roman" w:hAnsi="Times New Roman" w:cs="Times New Roman"/>
          <w:sz w:val="28"/>
          <w:szCs w:val="28"/>
        </w:rPr>
      </w:pPr>
    </w:p>
    <w:p w:rsidR="00BD0A85" w:rsidRPr="005F17C5" w:rsidRDefault="00BD0A85" w:rsidP="005F17C5">
      <w:pPr>
        <w:jc w:val="both"/>
        <w:rPr>
          <w:rFonts w:ascii="Times New Roman" w:hAnsi="Times New Roman" w:cs="Times New Roman"/>
          <w:sz w:val="28"/>
          <w:szCs w:val="28"/>
        </w:rPr>
      </w:pPr>
    </w:p>
    <w:p w:rsidR="00BD0A85" w:rsidRPr="005F17C5" w:rsidRDefault="00BD0A85" w:rsidP="005F17C5">
      <w:pPr>
        <w:jc w:val="both"/>
        <w:rPr>
          <w:rFonts w:ascii="Times New Roman" w:hAnsi="Times New Roman" w:cs="Times New Roman"/>
          <w:sz w:val="28"/>
          <w:szCs w:val="28"/>
        </w:rPr>
      </w:pPr>
    </w:p>
    <w:p w:rsidR="00BD0A85" w:rsidRPr="005F17C5" w:rsidRDefault="00BD0A85" w:rsidP="005F17C5">
      <w:pPr>
        <w:jc w:val="both"/>
        <w:rPr>
          <w:rFonts w:ascii="Times New Roman" w:hAnsi="Times New Roman" w:cs="Times New Roman"/>
          <w:sz w:val="28"/>
          <w:szCs w:val="28"/>
        </w:rPr>
      </w:pPr>
    </w:p>
    <w:p w:rsidR="00BD0A85" w:rsidRPr="005F17C5" w:rsidRDefault="00BD0A85" w:rsidP="005F17C5">
      <w:pPr>
        <w:jc w:val="both"/>
        <w:rPr>
          <w:rFonts w:ascii="Times New Roman" w:hAnsi="Times New Roman" w:cs="Times New Roman"/>
          <w:sz w:val="28"/>
          <w:szCs w:val="28"/>
        </w:rPr>
      </w:pPr>
    </w:p>
    <w:p w:rsidR="00BD0A85" w:rsidRPr="005F17C5" w:rsidRDefault="00BD0A85" w:rsidP="005F17C5">
      <w:pPr>
        <w:jc w:val="both"/>
        <w:rPr>
          <w:rFonts w:ascii="Times New Roman" w:hAnsi="Times New Roman" w:cs="Times New Roman"/>
          <w:sz w:val="28"/>
          <w:szCs w:val="28"/>
        </w:rPr>
      </w:pPr>
    </w:p>
    <w:p w:rsidR="00BD0A85" w:rsidRPr="005F17C5" w:rsidRDefault="00BD0A85" w:rsidP="005F17C5">
      <w:pPr>
        <w:jc w:val="both"/>
        <w:rPr>
          <w:rFonts w:ascii="Times New Roman" w:hAnsi="Times New Roman" w:cs="Times New Roman"/>
          <w:sz w:val="28"/>
          <w:szCs w:val="28"/>
        </w:rPr>
      </w:pPr>
    </w:p>
    <w:p w:rsidR="00BD0A85" w:rsidRPr="005F17C5" w:rsidRDefault="00BD0A85" w:rsidP="005F17C5">
      <w:pPr>
        <w:jc w:val="both"/>
        <w:rPr>
          <w:rFonts w:ascii="Times New Roman" w:hAnsi="Times New Roman" w:cs="Times New Roman"/>
          <w:sz w:val="28"/>
          <w:szCs w:val="28"/>
        </w:rPr>
      </w:pPr>
      <w:bookmarkStart w:id="0" w:name="_GoBack"/>
      <w:bookmarkEnd w:id="0"/>
    </w:p>
    <w:sectPr w:rsidR="00BD0A85" w:rsidRPr="005F17C5" w:rsidSect="005F17C5">
      <w:footerReference w:type="default" r:id="rId11"/>
      <w:pgSz w:w="11906" w:h="16838"/>
      <w:pgMar w:top="1134" w:right="850" w:bottom="1134" w:left="1701" w:header="510" w:footer="51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4B1D" w:rsidRDefault="00684B1D" w:rsidP="00BD0A85">
      <w:pPr>
        <w:spacing w:after="0" w:line="240" w:lineRule="auto"/>
      </w:pPr>
      <w:r>
        <w:separator/>
      </w:r>
    </w:p>
  </w:endnote>
  <w:endnote w:type="continuationSeparator" w:id="0">
    <w:p w:rsidR="00684B1D" w:rsidRDefault="00684B1D" w:rsidP="00BD0A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69389928"/>
      <w:docPartObj>
        <w:docPartGallery w:val="Page Numbers (Bottom of Page)"/>
        <w:docPartUnique/>
      </w:docPartObj>
    </w:sdtPr>
    <w:sdtContent>
      <w:p w:rsidR="005F17C5" w:rsidRDefault="005F17C5">
        <w:pPr>
          <w:pStyle w:val="aa"/>
          <w:jc w:val="right"/>
        </w:pPr>
        <w:r>
          <w:fldChar w:fldCharType="begin"/>
        </w:r>
        <w:r>
          <w:instrText>PAGE   \* MERGEFORMAT</w:instrText>
        </w:r>
        <w:r>
          <w:fldChar w:fldCharType="separate"/>
        </w:r>
        <w:r>
          <w:rPr>
            <w:noProof/>
          </w:rPr>
          <w:t>1</w:t>
        </w:r>
        <w:r>
          <w:fldChar w:fldCharType="end"/>
        </w:r>
      </w:p>
    </w:sdtContent>
  </w:sdt>
  <w:p w:rsidR="005F17C5" w:rsidRDefault="005F17C5">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4B1D" w:rsidRDefault="00684B1D" w:rsidP="00BD0A85">
      <w:pPr>
        <w:spacing w:after="0" w:line="240" w:lineRule="auto"/>
      </w:pPr>
      <w:r>
        <w:separator/>
      </w:r>
    </w:p>
  </w:footnote>
  <w:footnote w:type="continuationSeparator" w:id="0">
    <w:p w:rsidR="00684B1D" w:rsidRDefault="00684B1D" w:rsidP="00BD0A8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A403D7"/>
    <w:multiLevelType w:val="hybridMultilevel"/>
    <w:tmpl w:val="82B02A46"/>
    <w:lvl w:ilvl="0" w:tplc="39246C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42D1309"/>
    <w:multiLevelType w:val="multilevel"/>
    <w:tmpl w:val="0D1A0A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495271E"/>
    <w:multiLevelType w:val="multilevel"/>
    <w:tmpl w:val="CF1057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737040C"/>
    <w:multiLevelType w:val="multilevel"/>
    <w:tmpl w:val="D28039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5D441F"/>
    <w:rsid w:val="000013C7"/>
    <w:rsid w:val="00010C35"/>
    <w:rsid w:val="000501A0"/>
    <w:rsid w:val="000F04F5"/>
    <w:rsid w:val="00107A5E"/>
    <w:rsid w:val="00190929"/>
    <w:rsid w:val="001A2D48"/>
    <w:rsid w:val="001C02EE"/>
    <w:rsid w:val="001C784C"/>
    <w:rsid w:val="001D020C"/>
    <w:rsid w:val="001D53DE"/>
    <w:rsid w:val="0021138A"/>
    <w:rsid w:val="00227F4E"/>
    <w:rsid w:val="002542BF"/>
    <w:rsid w:val="002813F1"/>
    <w:rsid w:val="002B6EBB"/>
    <w:rsid w:val="002C07C4"/>
    <w:rsid w:val="002C72D3"/>
    <w:rsid w:val="00313367"/>
    <w:rsid w:val="00342475"/>
    <w:rsid w:val="00343562"/>
    <w:rsid w:val="003A068E"/>
    <w:rsid w:val="00444DA4"/>
    <w:rsid w:val="004C5F25"/>
    <w:rsid w:val="004D13A7"/>
    <w:rsid w:val="004E0D94"/>
    <w:rsid w:val="004F3B66"/>
    <w:rsid w:val="00502DED"/>
    <w:rsid w:val="005D441F"/>
    <w:rsid w:val="005D6800"/>
    <w:rsid w:val="005F17C5"/>
    <w:rsid w:val="00684B1D"/>
    <w:rsid w:val="006A7BD7"/>
    <w:rsid w:val="006D423C"/>
    <w:rsid w:val="006E3133"/>
    <w:rsid w:val="00717482"/>
    <w:rsid w:val="00800EF3"/>
    <w:rsid w:val="00863931"/>
    <w:rsid w:val="008751CB"/>
    <w:rsid w:val="008E0458"/>
    <w:rsid w:val="00965E83"/>
    <w:rsid w:val="00993582"/>
    <w:rsid w:val="009942D8"/>
    <w:rsid w:val="009B7472"/>
    <w:rsid w:val="009C0D3D"/>
    <w:rsid w:val="009E4600"/>
    <w:rsid w:val="009F03BE"/>
    <w:rsid w:val="009F1C1F"/>
    <w:rsid w:val="009F4A98"/>
    <w:rsid w:val="00AD5763"/>
    <w:rsid w:val="00B60CD0"/>
    <w:rsid w:val="00B67DDF"/>
    <w:rsid w:val="00BD0A85"/>
    <w:rsid w:val="00BF55A3"/>
    <w:rsid w:val="00C31617"/>
    <w:rsid w:val="00CD25BB"/>
    <w:rsid w:val="00D403F3"/>
    <w:rsid w:val="00DE0868"/>
    <w:rsid w:val="00DF118C"/>
    <w:rsid w:val="00E1579F"/>
    <w:rsid w:val="00E44DBC"/>
    <w:rsid w:val="00EE2238"/>
    <w:rsid w:val="00F00F21"/>
    <w:rsid w:val="00F73645"/>
    <w:rsid w:val="00FD335F"/>
    <w:rsid w:val="00FE019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E0868"/>
  </w:style>
  <w:style w:type="paragraph" w:styleId="1">
    <w:name w:val="heading 1"/>
    <w:basedOn w:val="a"/>
    <w:link w:val="10"/>
    <w:uiPriority w:val="9"/>
    <w:qFormat/>
    <w:rsid w:val="00444DA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36">
    <w:name w:val="p36"/>
    <w:basedOn w:val="a"/>
    <w:rsid w:val="005D4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
    <w:name w:val="s1"/>
    <w:basedOn w:val="a0"/>
    <w:rsid w:val="005D441F"/>
  </w:style>
  <w:style w:type="paragraph" w:customStyle="1" w:styleId="p38">
    <w:name w:val="p38"/>
    <w:basedOn w:val="a"/>
    <w:rsid w:val="005D4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5D441F"/>
  </w:style>
  <w:style w:type="paragraph" w:customStyle="1" w:styleId="p40">
    <w:name w:val="p40"/>
    <w:basedOn w:val="a"/>
    <w:rsid w:val="005D4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2">
    <w:name w:val="s12"/>
    <w:basedOn w:val="a0"/>
    <w:rsid w:val="005D441F"/>
  </w:style>
  <w:style w:type="paragraph" w:customStyle="1" w:styleId="p41">
    <w:name w:val="p41"/>
    <w:basedOn w:val="a"/>
    <w:rsid w:val="005D4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42">
    <w:name w:val="p42"/>
    <w:basedOn w:val="a"/>
    <w:rsid w:val="005D441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p14">
    <w:name w:val="p14"/>
    <w:basedOn w:val="a"/>
    <w:rsid w:val="005D44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9">
    <w:name w:val="c9"/>
    <w:basedOn w:val="a0"/>
    <w:rsid w:val="00343562"/>
  </w:style>
  <w:style w:type="character" w:customStyle="1" w:styleId="10">
    <w:name w:val="Заголовок 1 Знак"/>
    <w:basedOn w:val="a0"/>
    <w:link w:val="1"/>
    <w:uiPriority w:val="9"/>
    <w:rsid w:val="00444DA4"/>
    <w:rPr>
      <w:rFonts w:ascii="Times New Roman" w:eastAsia="Times New Roman" w:hAnsi="Times New Roman" w:cs="Times New Roman"/>
      <w:b/>
      <w:bCs/>
      <w:kern w:val="36"/>
      <w:sz w:val="48"/>
      <w:szCs w:val="48"/>
      <w:lang w:eastAsia="ru-RU"/>
    </w:rPr>
  </w:style>
  <w:style w:type="paragraph" w:customStyle="1" w:styleId="c4">
    <w:name w:val="c4"/>
    <w:basedOn w:val="a"/>
    <w:rsid w:val="00444DA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4">
    <w:name w:val="c24"/>
    <w:basedOn w:val="a0"/>
    <w:rsid w:val="00444DA4"/>
  </w:style>
  <w:style w:type="character" w:customStyle="1" w:styleId="c13">
    <w:name w:val="c13"/>
    <w:basedOn w:val="a0"/>
    <w:rsid w:val="00444DA4"/>
  </w:style>
  <w:style w:type="character" w:customStyle="1" w:styleId="c6">
    <w:name w:val="c6"/>
    <w:basedOn w:val="a0"/>
    <w:rsid w:val="00444DA4"/>
  </w:style>
  <w:style w:type="character" w:customStyle="1" w:styleId="c12">
    <w:name w:val="c12"/>
    <w:basedOn w:val="a0"/>
    <w:rsid w:val="00010C35"/>
  </w:style>
  <w:style w:type="paragraph" w:customStyle="1" w:styleId="c7">
    <w:name w:val="c7"/>
    <w:basedOn w:val="a"/>
    <w:rsid w:val="00F736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5">
    <w:name w:val="c25"/>
    <w:basedOn w:val="a"/>
    <w:rsid w:val="00F736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Hyperlink"/>
    <w:basedOn w:val="a0"/>
    <w:uiPriority w:val="99"/>
    <w:semiHidden/>
    <w:unhideWhenUsed/>
    <w:rsid w:val="002813F1"/>
    <w:rPr>
      <w:color w:val="0000FF"/>
      <w:u w:val="single"/>
    </w:rPr>
  </w:style>
  <w:style w:type="paragraph" w:styleId="a4">
    <w:name w:val="List Paragraph"/>
    <w:basedOn w:val="a"/>
    <w:uiPriority w:val="34"/>
    <w:qFormat/>
    <w:rsid w:val="002813F1"/>
    <w:pPr>
      <w:ind w:left="720"/>
      <w:contextualSpacing/>
    </w:pPr>
  </w:style>
  <w:style w:type="paragraph" w:styleId="a5">
    <w:name w:val="Normal (Web)"/>
    <w:basedOn w:val="a"/>
    <w:uiPriority w:val="99"/>
    <w:semiHidden/>
    <w:unhideWhenUsed/>
    <w:rsid w:val="009F4A9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4D13A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alloon Text"/>
    <w:basedOn w:val="a"/>
    <w:link w:val="a7"/>
    <w:uiPriority w:val="99"/>
    <w:semiHidden/>
    <w:unhideWhenUsed/>
    <w:rsid w:val="006D423C"/>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6D423C"/>
    <w:rPr>
      <w:rFonts w:ascii="Tahoma" w:hAnsi="Tahoma" w:cs="Tahoma"/>
      <w:sz w:val="16"/>
      <w:szCs w:val="16"/>
    </w:rPr>
  </w:style>
  <w:style w:type="paragraph" w:styleId="a8">
    <w:name w:val="header"/>
    <w:basedOn w:val="a"/>
    <w:link w:val="a9"/>
    <w:uiPriority w:val="99"/>
    <w:unhideWhenUsed/>
    <w:rsid w:val="00BD0A85"/>
    <w:pPr>
      <w:tabs>
        <w:tab w:val="center" w:pos="4677"/>
        <w:tab w:val="right" w:pos="9355"/>
      </w:tabs>
      <w:spacing w:after="0" w:line="240" w:lineRule="auto"/>
    </w:pPr>
  </w:style>
  <w:style w:type="character" w:customStyle="1" w:styleId="a9">
    <w:name w:val="Верхний колонтитул Знак"/>
    <w:basedOn w:val="a0"/>
    <w:link w:val="a8"/>
    <w:uiPriority w:val="99"/>
    <w:rsid w:val="00BD0A85"/>
  </w:style>
  <w:style w:type="paragraph" w:styleId="aa">
    <w:name w:val="footer"/>
    <w:basedOn w:val="a"/>
    <w:link w:val="ab"/>
    <w:uiPriority w:val="99"/>
    <w:unhideWhenUsed/>
    <w:rsid w:val="00BD0A85"/>
    <w:pPr>
      <w:tabs>
        <w:tab w:val="center" w:pos="4677"/>
        <w:tab w:val="right" w:pos="9355"/>
      </w:tabs>
      <w:spacing w:after="0" w:line="240" w:lineRule="auto"/>
    </w:pPr>
  </w:style>
  <w:style w:type="character" w:customStyle="1" w:styleId="ab">
    <w:name w:val="Нижний колонтитул Знак"/>
    <w:basedOn w:val="a0"/>
    <w:link w:val="aa"/>
    <w:uiPriority w:val="99"/>
    <w:rsid w:val="00BD0A8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2453957">
      <w:bodyDiv w:val="1"/>
      <w:marLeft w:val="0"/>
      <w:marRight w:val="0"/>
      <w:marTop w:val="0"/>
      <w:marBottom w:val="0"/>
      <w:divBdr>
        <w:top w:val="none" w:sz="0" w:space="0" w:color="auto"/>
        <w:left w:val="none" w:sz="0" w:space="0" w:color="auto"/>
        <w:bottom w:val="none" w:sz="0" w:space="0" w:color="auto"/>
        <w:right w:val="none" w:sz="0" w:space="0" w:color="auto"/>
      </w:divBdr>
    </w:div>
    <w:div w:id="445541279">
      <w:bodyDiv w:val="1"/>
      <w:marLeft w:val="0"/>
      <w:marRight w:val="0"/>
      <w:marTop w:val="0"/>
      <w:marBottom w:val="0"/>
      <w:divBdr>
        <w:top w:val="none" w:sz="0" w:space="0" w:color="auto"/>
        <w:left w:val="none" w:sz="0" w:space="0" w:color="auto"/>
        <w:bottom w:val="none" w:sz="0" w:space="0" w:color="auto"/>
        <w:right w:val="none" w:sz="0" w:space="0" w:color="auto"/>
      </w:divBdr>
    </w:div>
    <w:div w:id="548152024">
      <w:bodyDiv w:val="1"/>
      <w:marLeft w:val="0"/>
      <w:marRight w:val="0"/>
      <w:marTop w:val="0"/>
      <w:marBottom w:val="0"/>
      <w:divBdr>
        <w:top w:val="none" w:sz="0" w:space="0" w:color="auto"/>
        <w:left w:val="none" w:sz="0" w:space="0" w:color="auto"/>
        <w:bottom w:val="none" w:sz="0" w:space="0" w:color="auto"/>
        <w:right w:val="none" w:sz="0" w:space="0" w:color="auto"/>
      </w:divBdr>
    </w:div>
    <w:div w:id="551581023">
      <w:bodyDiv w:val="1"/>
      <w:marLeft w:val="0"/>
      <w:marRight w:val="0"/>
      <w:marTop w:val="0"/>
      <w:marBottom w:val="0"/>
      <w:divBdr>
        <w:top w:val="none" w:sz="0" w:space="0" w:color="auto"/>
        <w:left w:val="none" w:sz="0" w:space="0" w:color="auto"/>
        <w:bottom w:val="none" w:sz="0" w:space="0" w:color="auto"/>
        <w:right w:val="none" w:sz="0" w:space="0" w:color="auto"/>
      </w:divBdr>
    </w:div>
    <w:div w:id="874585808">
      <w:bodyDiv w:val="1"/>
      <w:marLeft w:val="0"/>
      <w:marRight w:val="0"/>
      <w:marTop w:val="0"/>
      <w:marBottom w:val="0"/>
      <w:divBdr>
        <w:top w:val="none" w:sz="0" w:space="0" w:color="auto"/>
        <w:left w:val="none" w:sz="0" w:space="0" w:color="auto"/>
        <w:bottom w:val="none" w:sz="0" w:space="0" w:color="auto"/>
        <w:right w:val="none" w:sz="0" w:space="0" w:color="auto"/>
      </w:divBdr>
    </w:div>
    <w:div w:id="1143542681">
      <w:bodyDiv w:val="1"/>
      <w:marLeft w:val="0"/>
      <w:marRight w:val="0"/>
      <w:marTop w:val="0"/>
      <w:marBottom w:val="0"/>
      <w:divBdr>
        <w:top w:val="none" w:sz="0" w:space="0" w:color="auto"/>
        <w:left w:val="none" w:sz="0" w:space="0" w:color="auto"/>
        <w:bottom w:val="none" w:sz="0" w:space="0" w:color="auto"/>
        <w:right w:val="none" w:sz="0" w:space="0" w:color="auto"/>
      </w:divBdr>
    </w:div>
    <w:div w:id="1338461087">
      <w:bodyDiv w:val="1"/>
      <w:marLeft w:val="0"/>
      <w:marRight w:val="0"/>
      <w:marTop w:val="0"/>
      <w:marBottom w:val="0"/>
      <w:divBdr>
        <w:top w:val="none" w:sz="0" w:space="0" w:color="auto"/>
        <w:left w:val="none" w:sz="0" w:space="0" w:color="auto"/>
        <w:bottom w:val="none" w:sz="0" w:space="0" w:color="auto"/>
        <w:right w:val="none" w:sz="0" w:space="0" w:color="auto"/>
      </w:divBdr>
    </w:div>
    <w:div w:id="1517649000">
      <w:bodyDiv w:val="1"/>
      <w:marLeft w:val="0"/>
      <w:marRight w:val="0"/>
      <w:marTop w:val="0"/>
      <w:marBottom w:val="0"/>
      <w:divBdr>
        <w:top w:val="none" w:sz="0" w:space="0" w:color="auto"/>
        <w:left w:val="none" w:sz="0" w:space="0" w:color="auto"/>
        <w:bottom w:val="none" w:sz="0" w:space="0" w:color="auto"/>
        <w:right w:val="none" w:sz="0" w:space="0" w:color="auto"/>
      </w:divBdr>
    </w:div>
    <w:div w:id="1691640969">
      <w:bodyDiv w:val="1"/>
      <w:marLeft w:val="0"/>
      <w:marRight w:val="0"/>
      <w:marTop w:val="0"/>
      <w:marBottom w:val="0"/>
      <w:divBdr>
        <w:top w:val="none" w:sz="0" w:space="0" w:color="auto"/>
        <w:left w:val="none" w:sz="0" w:space="0" w:color="auto"/>
        <w:bottom w:val="none" w:sz="0" w:space="0" w:color="auto"/>
        <w:right w:val="none" w:sz="0" w:space="0" w:color="auto"/>
      </w:divBdr>
    </w:div>
    <w:div w:id="1964114364">
      <w:bodyDiv w:val="1"/>
      <w:marLeft w:val="0"/>
      <w:marRight w:val="0"/>
      <w:marTop w:val="0"/>
      <w:marBottom w:val="0"/>
      <w:divBdr>
        <w:top w:val="none" w:sz="0" w:space="0" w:color="auto"/>
        <w:left w:val="none" w:sz="0" w:space="0" w:color="auto"/>
        <w:bottom w:val="none" w:sz="0" w:space="0" w:color="auto"/>
        <w:right w:val="none" w:sz="0" w:space="0" w:color="auto"/>
      </w:divBdr>
    </w:div>
    <w:div w:id="20455921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ollyinsanes.org/rus/dfs2.php"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chart" Target="charts/chart1.xml"/><Relationship Id="rId4" Type="http://schemas.openxmlformats.org/officeDocument/2006/relationships/settings" Target="settings.xml"/><Relationship Id="rId9" Type="http://schemas.openxmlformats.org/officeDocument/2006/relationships/hyperlink" Target="http://nsportal.ru/ap/drugoe/library/vliyanie-psikhoenergetiki-na-prorastanie-semyan-0" TargetMode="Externa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Excel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view3D>
      <c:rotX val="15"/>
      <c:rotY val="20"/>
      <c:rAngAx val="1"/>
    </c:view3D>
    <c:floor>
      <c:thickness val="0"/>
    </c:floor>
    <c:sideWall>
      <c:thickness val="0"/>
    </c:sideWall>
    <c:backWall>
      <c:thickness val="0"/>
    </c:backWall>
    <c:plotArea>
      <c:layout/>
      <c:bar3DChart>
        <c:barDir val="col"/>
        <c:grouping val="clustered"/>
        <c:varyColors val="0"/>
        <c:ser>
          <c:idx val="0"/>
          <c:order val="0"/>
          <c:tx>
            <c:strRef>
              <c:f>Лист1!$B$1</c:f>
              <c:strCache>
                <c:ptCount val="1"/>
                <c:pt idx="0">
                  <c:v>1 день</c:v>
                </c:pt>
              </c:strCache>
            </c:strRef>
          </c:tx>
          <c:invertIfNegative val="0"/>
          <c:cat>
            <c:strRef>
              <c:f>Лист1!$A$2:$A$6</c:f>
              <c:strCache>
                <c:ptCount val="5"/>
                <c:pt idx="0">
                  <c:v>1 год</c:v>
                </c:pt>
                <c:pt idx="1">
                  <c:v>7 лет</c:v>
                </c:pt>
                <c:pt idx="2">
                  <c:v>18 лет</c:v>
                </c:pt>
                <c:pt idx="3">
                  <c:v>45 лет</c:v>
                </c:pt>
                <c:pt idx="4">
                  <c:v>50 лет</c:v>
                </c:pt>
              </c:strCache>
            </c:strRef>
          </c:cat>
          <c:val>
            <c:numRef>
              <c:f>Лист1!$B$2:$B$6</c:f>
              <c:numCache>
                <c:formatCode>General</c:formatCode>
                <c:ptCount val="5"/>
                <c:pt idx="0">
                  <c:v>0</c:v>
                </c:pt>
                <c:pt idx="1">
                  <c:v>0</c:v>
                </c:pt>
                <c:pt idx="2">
                  <c:v>0</c:v>
                </c:pt>
                <c:pt idx="3">
                  <c:v>0</c:v>
                </c:pt>
                <c:pt idx="4">
                  <c:v>0</c:v>
                </c:pt>
              </c:numCache>
            </c:numRef>
          </c:val>
        </c:ser>
        <c:ser>
          <c:idx val="1"/>
          <c:order val="1"/>
          <c:tx>
            <c:strRef>
              <c:f>Лист1!$C$1</c:f>
              <c:strCache>
                <c:ptCount val="1"/>
                <c:pt idx="0">
                  <c:v>3 день</c:v>
                </c:pt>
              </c:strCache>
            </c:strRef>
          </c:tx>
          <c:invertIfNegative val="0"/>
          <c:cat>
            <c:strRef>
              <c:f>Лист1!$A$2:$A$6</c:f>
              <c:strCache>
                <c:ptCount val="5"/>
                <c:pt idx="0">
                  <c:v>1 год</c:v>
                </c:pt>
                <c:pt idx="1">
                  <c:v>7 лет</c:v>
                </c:pt>
                <c:pt idx="2">
                  <c:v>18 лет</c:v>
                </c:pt>
                <c:pt idx="3">
                  <c:v>45 лет</c:v>
                </c:pt>
                <c:pt idx="4">
                  <c:v>50 лет</c:v>
                </c:pt>
              </c:strCache>
            </c:strRef>
          </c:cat>
          <c:val>
            <c:numRef>
              <c:f>Лист1!$C$2:$C$6</c:f>
              <c:numCache>
                <c:formatCode>General</c:formatCode>
                <c:ptCount val="5"/>
                <c:pt idx="0">
                  <c:v>0</c:v>
                </c:pt>
                <c:pt idx="1">
                  <c:v>0.1</c:v>
                </c:pt>
                <c:pt idx="2">
                  <c:v>0.5</c:v>
                </c:pt>
                <c:pt idx="3">
                  <c:v>0.2</c:v>
                </c:pt>
                <c:pt idx="4">
                  <c:v>0</c:v>
                </c:pt>
              </c:numCache>
            </c:numRef>
          </c:val>
        </c:ser>
        <c:ser>
          <c:idx val="2"/>
          <c:order val="2"/>
          <c:tx>
            <c:strRef>
              <c:f>Лист1!$D$1</c:f>
              <c:strCache>
                <c:ptCount val="1"/>
                <c:pt idx="0">
                  <c:v>6 день</c:v>
                </c:pt>
              </c:strCache>
            </c:strRef>
          </c:tx>
          <c:invertIfNegative val="0"/>
          <c:cat>
            <c:strRef>
              <c:f>Лист1!$A$2:$A$6</c:f>
              <c:strCache>
                <c:ptCount val="5"/>
                <c:pt idx="0">
                  <c:v>1 год</c:v>
                </c:pt>
                <c:pt idx="1">
                  <c:v>7 лет</c:v>
                </c:pt>
                <c:pt idx="2">
                  <c:v>18 лет</c:v>
                </c:pt>
                <c:pt idx="3">
                  <c:v>45 лет</c:v>
                </c:pt>
                <c:pt idx="4">
                  <c:v>50 лет</c:v>
                </c:pt>
              </c:strCache>
            </c:strRef>
          </c:cat>
          <c:val>
            <c:numRef>
              <c:f>Лист1!$D$2:$D$6</c:f>
              <c:numCache>
                <c:formatCode>General</c:formatCode>
                <c:ptCount val="5"/>
                <c:pt idx="0">
                  <c:v>2</c:v>
                </c:pt>
                <c:pt idx="1">
                  <c:v>0.5</c:v>
                </c:pt>
                <c:pt idx="2">
                  <c:v>1</c:v>
                </c:pt>
                <c:pt idx="3">
                  <c:v>0.30000000000000032</c:v>
                </c:pt>
                <c:pt idx="4">
                  <c:v>1.5</c:v>
                </c:pt>
              </c:numCache>
            </c:numRef>
          </c:val>
        </c:ser>
        <c:ser>
          <c:idx val="3"/>
          <c:order val="3"/>
          <c:tx>
            <c:strRef>
              <c:f>Лист1!$E$1</c:f>
              <c:strCache>
                <c:ptCount val="1"/>
                <c:pt idx="0">
                  <c:v>12 день</c:v>
                </c:pt>
              </c:strCache>
            </c:strRef>
          </c:tx>
          <c:invertIfNegative val="0"/>
          <c:cat>
            <c:strRef>
              <c:f>Лист1!$A$2:$A$6</c:f>
              <c:strCache>
                <c:ptCount val="5"/>
                <c:pt idx="0">
                  <c:v>1 год</c:v>
                </c:pt>
                <c:pt idx="1">
                  <c:v>7 лет</c:v>
                </c:pt>
                <c:pt idx="2">
                  <c:v>18 лет</c:v>
                </c:pt>
                <c:pt idx="3">
                  <c:v>45 лет</c:v>
                </c:pt>
                <c:pt idx="4">
                  <c:v>50 лет</c:v>
                </c:pt>
              </c:strCache>
            </c:strRef>
          </c:cat>
          <c:val>
            <c:numRef>
              <c:f>Лист1!$E$2:$E$6</c:f>
              <c:numCache>
                <c:formatCode>General</c:formatCode>
                <c:ptCount val="5"/>
                <c:pt idx="0">
                  <c:v>1.3</c:v>
                </c:pt>
                <c:pt idx="1">
                  <c:v>2.2999999999999998</c:v>
                </c:pt>
                <c:pt idx="2">
                  <c:v>5.4</c:v>
                </c:pt>
                <c:pt idx="3">
                  <c:v>2</c:v>
                </c:pt>
              </c:numCache>
            </c:numRef>
          </c:val>
        </c:ser>
        <c:dLbls>
          <c:showLegendKey val="0"/>
          <c:showVal val="0"/>
          <c:showCatName val="0"/>
          <c:showSerName val="0"/>
          <c:showPercent val="0"/>
          <c:showBubbleSize val="0"/>
        </c:dLbls>
        <c:gapWidth val="150"/>
        <c:shape val="box"/>
        <c:axId val="179258880"/>
        <c:axId val="179260416"/>
        <c:axId val="0"/>
      </c:bar3DChart>
      <c:catAx>
        <c:axId val="179258880"/>
        <c:scaling>
          <c:orientation val="minMax"/>
        </c:scaling>
        <c:delete val="0"/>
        <c:axPos val="b"/>
        <c:majorTickMark val="out"/>
        <c:minorTickMark val="none"/>
        <c:tickLblPos val="nextTo"/>
        <c:crossAx val="179260416"/>
        <c:crosses val="autoZero"/>
        <c:auto val="1"/>
        <c:lblAlgn val="ctr"/>
        <c:lblOffset val="100"/>
        <c:noMultiLvlLbl val="0"/>
      </c:catAx>
      <c:valAx>
        <c:axId val="179260416"/>
        <c:scaling>
          <c:orientation val="minMax"/>
        </c:scaling>
        <c:delete val="0"/>
        <c:axPos val="l"/>
        <c:majorGridlines/>
        <c:numFmt formatCode="General" sourceLinked="1"/>
        <c:majorTickMark val="out"/>
        <c:minorTickMark val="none"/>
        <c:tickLblPos val="nextTo"/>
        <c:crossAx val="179258880"/>
        <c:crosses val="autoZero"/>
        <c:crossBetween val="between"/>
      </c:valAx>
    </c:plotArea>
    <c:legend>
      <c:legendPos val="r"/>
      <c:overlay val="0"/>
    </c:legend>
    <c:plotVisOnly val="1"/>
    <c:dispBlanksAs val="gap"/>
    <c:showDLblsOverMax val="0"/>
  </c:chart>
  <c:txPr>
    <a:bodyPr/>
    <a:lstStyle/>
    <a:p>
      <a:pPr>
        <a:defRPr sz="1800"/>
      </a:pPr>
      <a:endParaRPr lang="ru-RU"/>
    </a:p>
  </c:tx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559</TotalTime>
  <Pages>13</Pages>
  <Words>2890</Words>
  <Characters>16479</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19331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Резеда</dc:creator>
  <cp:lastModifiedBy>Admin</cp:lastModifiedBy>
  <cp:revision>22</cp:revision>
  <dcterms:created xsi:type="dcterms:W3CDTF">2014-03-29T14:25:00Z</dcterms:created>
  <dcterms:modified xsi:type="dcterms:W3CDTF">2015-04-25T10:33:00Z</dcterms:modified>
</cp:coreProperties>
</file>